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lastRenderedPageBreak/>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62211"/>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1D331E">
      <w:r>
        <w:t xml:space="preserve">First, I would like to thank my advisor, Prof.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1D331E" w:rsidRDefault="001D331E" w:rsidP="00A01F92">
      <w:r>
        <w:t>I would also like to thank Prof. Larry Pileggi</w:t>
      </w:r>
      <w:r w:rsidR="00E7110D">
        <w:t xml:space="preserve"> from my thesis </w:t>
      </w:r>
      <w:r w:rsidR="00D3693F">
        <w:t>committee</w:t>
      </w:r>
      <w:r>
        <w:t>, for all his help and support throughout this work</w:t>
      </w:r>
      <w:r w:rsidR="00C92359">
        <w:t xml:space="preserve">, and whom without </w:t>
      </w:r>
      <w:r>
        <w:t>I would have not come to Carnegie Mellon University in the first place.</w:t>
      </w:r>
      <w:r w:rsidR="00D71A10">
        <w:t xml:space="preserve"> Many fundamental parts in this thesis would not have been possible without Prof. Pileggi’s guidance and support</w:t>
      </w:r>
      <w:r w:rsidR="00C92359">
        <w:t>,</w:t>
      </w:r>
      <w:r w:rsidR="00D71A10">
        <w:t xml:space="preserve"> especially the system aspects of the all-graphene neuromorphic computing architectures, which would not have been conceivable without his insight and </w:t>
      </w:r>
      <w:r w:rsidR="00C92359">
        <w:t>input. I would also like to thank Prof. Pileggi who with Prof. Weldon gave me the privilege to work with them on updating the undergraduate</w:t>
      </w:r>
      <w:r w:rsidR="003A6C8A">
        <w:t xml:space="preserve"> introductory</w:t>
      </w:r>
      <w:r w:rsidR="00C92359">
        <w:t xml:space="preserve"> electronic circuits course</w:t>
      </w:r>
      <w:r w:rsidR="00894DC2">
        <w:t xml:space="preserve">, I have been humbled by such opportunity. </w:t>
      </w:r>
    </w:p>
    <w:p w:rsidR="00802561" w:rsidRDefault="00802561" w:rsidP="00881D74">
      <w:r>
        <w:t xml:space="preserve">I would also like to thank my thesis committee, Prof. Randall Feenstra, and Prof. Eric Pop (Stanford </w:t>
      </w:r>
      <w:r w:rsidR="00C01C2E">
        <w:t>University</w:t>
      </w:r>
      <w:r>
        <w:t xml:space="preserve">) for their significant help and feedback. Prof. Feenstra’s </w:t>
      </w:r>
      <w:r w:rsidR="003D0793">
        <w:t xml:space="preserve">feedback has been fundamental in materializing this work, and Prof.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881D74">
      <w:r>
        <w:lastRenderedPageBreak/>
        <w:t>Major</w:t>
      </w:r>
      <w:r w:rsidR="00050B6F">
        <w:t xml:space="preserve"> parts of this work would not have been possible without the help of Prof. Andrew Gellman and Prof.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881D74">
        <w:t>conceivable.</w:t>
      </w:r>
    </w:p>
    <w:p w:rsidR="00050B6F" w:rsidRDefault="00881D74" w:rsidP="00706592">
      <w:r>
        <w:t>I would also like to thank</w:t>
      </w:r>
      <w:r w:rsidR="00672777">
        <w:t xml:space="preserve"> Prof. Ben</w:t>
      </w:r>
      <w:r>
        <w:t xml:space="preserve"> Hunt and Prof.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BF3D81">
      <w:r>
        <w:t>The experimental nature of th</w:t>
      </w:r>
      <w:r w:rsidR="003D0793">
        <w:t>is</w:t>
      </w:r>
      <w:r w:rsidR="00EC5476">
        <w:t xml:space="preserve"> work could not have been possible without Dr Mohamed Abdelmoula, who taught me almost everything I know about nanofabrication, coaching me on how to use the different fabrication equipment</w:t>
      </w:r>
      <w:r w:rsidR="005616DC">
        <w:t>, answering all my questions patiently and helping me ramp up my experimental skills</w:t>
      </w:r>
      <w:r w:rsidR="00EC5476">
        <w:t>.</w:t>
      </w:r>
      <w:r w:rsidR="002B206D">
        <w:t xml:space="preserve"> I would also like to thank Dr Doron Naveh for </w:t>
      </w:r>
      <w:r w:rsidR="00121B6F">
        <w:t>teaching me the basics of graphene processing</w:t>
      </w:r>
      <w:r w:rsidR="00DE518B">
        <w:t>, and helping me in my first days with graphene fabrication and processing. I would also like to thank Prof. Elias Towe, for giving me access to his lab, and for sharing his knowledge on graphene processing with me.</w:t>
      </w:r>
      <w:r w:rsidR="00BD3C8E">
        <w:t xml:space="preserve"> I would also like to thank Dr Matthew Moneck, whose help and feedback were crucial in realizing many of the devices in this work. Dr Moneck’s huge experience in nanofabrication made his feedback vital in bringing many of the devices of this work to life, and his current role as an Executive Manager of the CMU Nanofabrication </w:t>
      </w:r>
      <w:r w:rsidR="00A46095">
        <w:t>facility</w:t>
      </w:r>
      <w:r w:rsidR="00BD3C8E">
        <w:t xml:space="preserve"> has positively affected the flow of processing many of the devices. This could not have been possible without the help of his great team: </w:t>
      </w:r>
      <w:r w:rsidR="00F206E5">
        <w:t xml:space="preserve">Mark Weiler, </w:t>
      </w:r>
      <w:r w:rsidR="00BD3C8E">
        <w:t xml:space="preserve">Norman Gottron, </w:t>
      </w:r>
      <w:r w:rsidR="00F206E5">
        <w:t xml:space="preserve">Mason Risley, and James Rosvanis who selflessly worked to ensure that I deliver many of these devices on time. They have always </w:t>
      </w:r>
      <w:r w:rsidR="007365F8">
        <w:t>gone</w:t>
      </w:r>
      <w:r w:rsidR="00F206E5">
        <w:t xml:space="preserve"> above and beyond what was required to help me out</w:t>
      </w:r>
      <w:r w:rsidR="007365F8">
        <w:t>. This also extends to the previous nanofabrication team, Carsen Klein and Chris Bowman</w:t>
      </w:r>
      <w:r w:rsidR="00F206E5">
        <w:t>.</w:t>
      </w:r>
      <w:r w:rsidR="00BF3D81">
        <w:t xml:space="preserve"> I would also like to thank Dr Adam Wise, from the MSE Materials Characterization Facilities for his great help, training and support on Raman and AFM analysis.</w:t>
      </w:r>
    </w:p>
    <w:p w:rsidR="00986FE8" w:rsidRDefault="00986FE8" w:rsidP="00475883">
      <w:r>
        <w:t>I also would like to thank the ECE Department Head, Prof. Jelena Kova</w:t>
      </w:r>
      <w:r>
        <w:rPr>
          <w:rFonts w:cs="Times"/>
        </w:rPr>
        <w:t>č</w:t>
      </w:r>
      <w:r>
        <w:t>evi</w:t>
      </w:r>
      <w:r>
        <w:rPr>
          <w:rFonts w:cs="Times"/>
        </w:rPr>
        <w:t>ć</w:t>
      </w:r>
      <w:r>
        <w:t xml:space="preserve">, for her tireless efforts to improve the </w:t>
      </w:r>
      <w:r w:rsidR="007826BF">
        <w:t xml:space="preserve">graduate students research environment. </w:t>
      </w:r>
      <w:r w:rsidR="00320332">
        <w:t>Her open-door policy, and her patience and proactivity helped reshape the research environment</w:t>
      </w:r>
      <w:r w:rsidR="00475883">
        <w:t>, making it more friendly and productive</w:t>
      </w:r>
      <w:r w:rsidR="00320332">
        <w:t>.</w:t>
      </w:r>
    </w:p>
    <w:p w:rsidR="002508F5" w:rsidRDefault="002508F5" w:rsidP="007D2B94">
      <w:r>
        <w:t xml:space="preserve">I would not have been able to achieve most of this work without the help of Dipanjan Saha, who spent many hours with me working on several of these devices, </w:t>
      </w:r>
      <w:r w:rsidR="009B3F5B">
        <w:t xml:space="preserve">and </w:t>
      </w:r>
      <w:r>
        <w:t xml:space="preserve">Ning Wang (Stanford </w:t>
      </w:r>
      <w:r>
        <w:lastRenderedPageBreak/>
        <w:t xml:space="preserve">University) for being the go-to </w:t>
      </w:r>
      <w:r w:rsidR="0035061B">
        <w:t>person</w:t>
      </w:r>
      <w:r>
        <w:t xml:space="preserve"> whenever I had any questions regarding nanofabrication. </w:t>
      </w:r>
      <w:r w:rsidR="00050B6F">
        <w:t>I would also like to thank Dr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 xml:space="preserve">Sean Yen, Omer Ozdemir, Yunlu Li, Isen Ozalp, Yunus Kesim, Sungho Kim, Nail Etkin “LL” Can Akkaya, Burac Erbagci, Luca Colombo, Mats Forssell, </w:t>
      </w:r>
      <w:r w:rsidR="0002479D">
        <w:t xml:space="preserve">MaryBeth Galanko, Ashwati Krishnan,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Soleiman,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 xml:space="preserve">I would also like to thank Dr Amani Attia, who was my mother away from home, and my former housemate, Dr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0C1BD1">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whose birth was a</w:t>
      </w:r>
      <w:r w:rsidR="00E36182">
        <w:t xml:space="preserve"> great moment in my life</w:t>
      </w:r>
      <w:r w:rsidR="004E0135">
        <w:t>. Finally</w:t>
      </w:r>
      <w:r w:rsidR="00E80008">
        <w:t xml:space="preserve">, I would like to thank </w:t>
      </w:r>
      <w:r>
        <w:t xml:space="preserve">my wife, Mai, who endured </w:t>
      </w:r>
      <w:r w:rsidR="004072F5">
        <w:t xml:space="preserve">a lot with me. She had been the source of light and warmth. I could not 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articulate how deeply I value her support</w:t>
      </w:r>
      <w:r w:rsidR="009F4D08">
        <w:t xml:space="preserve"> and role</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bookmarkStart w:id="1" w:name="_Toc490662212"/>
      <w:r>
        <w:br w:type="page"/>
      </w:r>
    </w:p>
    <w:p w:rsidR="0020417A" w:rsidRDefault="0020417A" w:rsidP="00AB7B79">
      <w:pPr>
        <w:pStyle w:val="Heading1"/>
        <w:numPr>
          <w:ilvl w:val="0"/>
          <w:numId w:val="0"/>
        </w:numPr>
      </w:pPr>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p>
        <w:p w:rsidR="005745F6"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62211" w:history="1">
            <w:r w:rsidR="005745F6" w:rsidRPr="00BA6266">
              <w:rPr>
                <w:rStyle w:val="Hyperlink"/>
                <w:noProof/>
              </w:rPr>
              <w:t>Acknowledgements</w:t>
            </w:r>
            <w:r w:rsidR="005745F6">
              <w:rPr>
                <w:noProof/>
                <w:webHidden/>
              </w:rPr>
              <w:tab/>
            </w:r>
            <w:r w:rsidR="005745F6">
              <w:rPr>
                <w:noProof/>
                <w:webHidden/>
              </w:rPr>
              <w:fldChar w:fldCharType="begin"/>
            </w:r>
            <w:r w:rsidR="005745F6">
              <w:rPr>
                <w:noProof/>
                <w:webHidden/>
              </w:rPr>
              <w:instrText xml:space="preserve"> PAGEREF _Toc490662211 \h </w:instrText>
            </w:r>
            <w:r w:rsidR="005745F6">
              <w:rPr>
                <w:noProof/>
                <w:webHidden/>
              </w:rPr>
            </w:r>
            <w:r w:rsidR="005745F6">
              <w:rPr>
                <w:noProof/>
                <w:webHidden/>
              </w:rPr>
              <w:fldChar w:fldCharType="separate"/>
            </w:r>
            <w:r w:rsidR="005745F6">
              <w:rPr>
                <w:noProof/>
                <w:webHidden/>
              </w:rPr>
              <w:t>iv</w:t>
            </w:r>
            <w:r w:rsidR="005745F6">
              <w:rPr>
                <w:noProof/>
                <w:webHidden/>
              </w:rPr>
              <w:fldChar w:fldCharType="end"/>
            </w:r>
          </w:hyperlink>
        </w:p>
        <w:p w:rsidR="005745F6" w:rsidRDefault="00B76AA7">
          <w:pPr>
            <w:pStyle w:val="TOC1"/>
            <w:tabs>
              <w:tab w:val="right" w:leader="dot" w:pos="9350"/>
            </w:tabs>
            <w:rPr>
              <w:rFonts w:asciiTheme="minorHAnsi" w:eastAsiaTheme="minorEastAsia" w:hAnsiTheme="minorHAnsi" w:cstheme="minorBidi"/>
              <w:noProof/>
              <w:sz w:val="22"/>
              <w:szCs w:val="22"/>
            </w:rPr>
          </w:pPr>
          <w:hyperlink w:anchor="_Toc490662212" w:history="1">
            <w:r w:rsidR="005745F6" w:rsidRPr="00BA6266">
              <w:rPr>
                <w:rStyle w:val="Hyperlink"/>
                <w:noProof/>
              </w:rPr>
              <w:t>Abstract</w:t>
            </w:r>
            <w:r w:rsidR="005745F6">
              <w:rPr>
                <w:noProof/>
                <w:webHidden/>
              </w:rPr>
              <w:tab/>
            </w:r>
            <w:r w:rsidR="005745F6">
              <w:rPr>
                <w:noProof/>
                <w:webHidden/>
              </w:rPr>
              <w:fldChar w:fldCharType="begin"/>
            </w:r>
            <w:r w:rsidR="005745F6">
              <w:rPr>
                <w:noProof/>
                <w:webHidden/>
              </w:rPr>
              <w:instrText xml:space="preserve"> PAGEREF _Toc490662212 \h </w:instrText>
            </w:r>
            <w:r w:rsidR="005745F6">
              <w:rPr>
                <w:noProof/>
                <w:webHidden/>
              </w:rPr>
            </w:r>
            <w:r w:rsidR="005745F6">
              <w:rPr>
                <w:noProof/>
                <w:webHidden/>
              </w:rPr>
              <w:fldChar w:fldCharType="separate"/>
            </w:r>
            <w:r w:rsidR="005745F6">
              <w:rPr>
                <w:noProof/>
                <w:webHidden/>
              </w:rPr>
              <w:t>v</w:t>
            </w:r>
            <w:r w:rsidR="005745F6">
              <w:rPr>
                <w:noProof/>
                <w:webHidden/>
              </w:rPr>
              <w:fldChar w:fldCharType="end"/>
            </w:r>
          </w:hyperlink>
        </w:p>
        <w:p w:rsidR="005745F6" w:rsidRDefault="00B76AA7">
          <w:pPr>
            <w:pStyle w:val="TOC1"/>
            <w:tabs>
              <w:tab w:val="right" w:leader="dot" w:pos="9350"/>
            </w:tabs>
            <w:rPr>
              <w:rFonts w:asciiTheme="minorHAnsi" w:eastAsiaTheme="minorEastAsia" w:hAnsiTheme="minorHAnsi" w:cstheme="minorBidi"/>
              <w:noProof/>
              <w:sz w:val="22"/>
              <w:szCs w:val="22"/>
            </w:rPr>
          </w:pPr>
          <w:hyperlink w:anchor="_Toc490662213" w:history="1">
            <w:r w:rsidR="005745F6" w:rsidRPr="00BA6266">
              <w:rPr>
                <w:rStyle w:val="Hyperlink"/>
                <w:noProof/>
              </w:rPr>
              <w:t>Table of Contents</w:t>
            </w:r>
            <w:r w:rsidR="005745F6">
              <w:rPr>
                <w:noProof/>
                <w:webHidden/>
              </w:rPr>
              <w:tab/>
            </w:r>
            <w:r w:rsidR="005745F6">
              <w:rPr>
                <w:noProof/>
                <w:webHidden/>
              </w:rPr>
              <w:fldChar w:fldCharType="begin"/>
            </w:r>
            <w:r w:rsidR="005745F6">
              <w:rPr>
                <w:noProof/>
                <w:webHidden/>
              </w:rPr>
              <w:instrText xml:space="preserve"> PAGEREF _Toc490662213 \h </w:instrText>
            </w:r>
            <w:r w:rsidR="005745F6">
              <w:rPr>
                <w:noProof/>
                <w:webHidden/>
              </w:rPr>
            </w:r>
            <w:r w:rsidR="005745F6">
              <w:rPr>
                <w:noProof/>
                <w:webHidden/>
              </w:rPr>
              <w:fldChar w:fldCharType="separate"/>
            </w:r>
            <w:r w:rsidR="005745F6">
              <w:rPr>
                <w:noProof/>
                <w:webHidden/>
              </w:rPr>
              <w:t>vii</w:t>
            </w:r>
            <w:r w:rsidR="005745F6">
              <w:rPr>
                <w:noProof/>
                <w:webHidden/>
              </w:rPr>
              <w:fldChar w:fldCharType="end"/>
            </w:r>
          </w:hyperlink>
        </w:p>
        <w:p w:rsidR="005745F6" w:rsidRDefault="00B76AA7">
          <w:pPr>
            <w:pStyle w:val="TOC1"/>
            <w:tabs>
              <w:tab w:val="right" w:leader="dot" w:pos="9350"/>
            </w:tabs>
            <w:rPr>
              <w:rFonts w:asciiTheme="minorHAnsi" w:eastAsiaTheme="minorEastAsia" w:hAnsiTheme="minorHAnsi" w:cstheme="minorBidi"/>
              <w:noProof/>
              <w:sz w:val="22"/>
              <w:szCs w:val="22"/>
            </w:rPr>
          </w:pPr>
          <w:hyperlink w:anchor="_Toc490662214" w:history="1">
            <w:r w:rsidR="005745F6" w:rsidRPr="00BA6266">
              <w:rPr>
                <w:rStyle w:val="Hyperlink"/>
                <w:noProof/>
              </w:rPr>
              <w:t>List of Figures</w:t>
            </w:r>
            <w:r w:rsidR="005745F6">
              <w:rPr>
                <w:noProof/>
                <w:webHidden/>
              </w:rPr>
              <w:tab/>
            </w:r>
            <w:r w:rsidR="005745F6">
              <w:rPr>
                <w:noProof/>
                <w:webHidden/>
              </w:rPr>
              <w:fldChar w:fldCharType="begin"/>
            </w:r>
            <w:r w:rsidR="005745F6">
              <w:rPr>
                <w:noProof/>
                <w:webHidden/>
              </w:rPr>
              <w:instrText xml:space="preserve"> PAGEREF _Toc490662214 \h </w:instrText>
            </w:r>
            <w:r w:rsidR="005745F6">
              <w:rPr>
                <w:noProof/>
                <w:webHidden/>
              </w:rPr>
            </w:r>
            <w:r w:rsidR="005745F6">
              <w:rPr>
                <w:noProof/>
                <w:webHidden/>
              </w:rPr>
              <w:fldChar w:fldCharType="separate"/>
            </w:r>
            <w:r w:rsidR="005745F6">
              <w:rPr>
                <w:noProof/>
                <w:webHidden/>
              </w:rPr>
              <w:t>xi</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15" w:history="1">
            <w:r w:rsidR="005745F6" w:rsidRPr="00BA6266">
              <w:rPr>
                <w:rStyle w:val="Hyperlink"/>
                <w:noProof/>
              </w:rPr>
              <w:t>1)</w:t>
            </w:r>
            <w:r w:rsidR="005745F6">
              <w:rPr>
                <w:rFonts w:asciiTheme="minorHAnsi" w:eastAsiaTheme="minorEastAsia" w:hAnsiTheme="minorHAnsi" w:cstheme="minorBidi"/>
                <w:noProof/>
                <w:sz w:val="22"/>
                <w:szCs w:val="22"/>
              </w:rPr>
              <w:tab/>
            </w:r>
            <w:r w:rsidR="005745F6" w:rsidRPr="00BA6266">
              <w:rPr>
                <w:rStyle w:val="Hyperlink"/>
                <w:noProof/>
              </w:rPr>
              <w:t>Introduction</w:t>
            </w:r>
            <w:r w:rsidR="005745F6">
              <w:rPr>
                <w:noProof/>
                <w:webHidden/>
              </w:rPr>
              <w:tab/>
            </w:r>
            <w:r w:rsidR="005745F6">
              <w:rPr>
                <w:noProof/>
                <w:webHidden/>
              </w:rPr>
              <w:fldChar w:fldCharType="begin"/>
            </w:r>
            <w:r w:rsidR="005745F6">
              <w:rPr>
                <w:noProof/>
                <w:webHidden/>
              </w:rPr>
              <w:instrText xml:space="preserve"> PAGEREF _Toc490662215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16" w:history="1">
            <w:r w:rsidR="005745F6" w:rsidRPr="00BA6266">
              <w:rPr>
                <w:rStyle w:val="Hyperlink"/>
                <w:noProof/>
              </w:rPr>
              <w:t>1.1.</w:t>
            </w:r>
            <w:r w:rsidR="005745F6">
              <w:rPr>
                <w:rFonts w:asciiTheme="minorHAnsi" w:eastAsiaTheme="minorEastAsia" w:hAnsiTheme="minorHAnsi" w:cstheme="minorBidi"/>
                <w:noProof/>
                <w:sz w:val="22"/>
                <w:szCs w:val="22"/>
              </w:rPr>
              <w:tab/>
            </w:r>
            <w:r w:rsidR="005745F6" w:rsidRPr="00BA6266">
              <w:rPr>
                <w:rStyle w:val="Hyperlink"/>
                <w:noProof/>
              </w:rPr>
              <w:t>Economics of Scaling and Moore’s Law</w:t>
            </w:r>
            <w:r w:rsidR="005745F6">
              <w:rPr>
                <w:noProof/>
                <w:webHidden/>
              </w:rPr>
              <w:tab/>
            </w:r>
            <w:r w:rsidR="005745F6">
              <w:rPr>
                <w:noProof/>
                <w:webHidden/>
              </w:rPr>
              <w:fldChar w:fldCharType="begin"/>
            </w:r>
            <w:r w:rsidR="005745F6">
              <w:rPr>
                <w:noProof/>
                <w:webHidden/>
              </w:rPr>
              <w:instrText xml:space="preserve"> PAGEREF _Toc490662216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17" w:history="1">
            <w:r w:rsidR="005745F6" w:rsidRPr="00BA6266">
              <w:rPr>
                <w:rStyle w:val="Hyperlink"/>
                <w:noProof/>
              </w:rPr>
              <w:t>1.2.</w:t>
            </w:r>
            <w:r w:rsidR="005745F6">
              <w:rPr>
                <w:rFonts w:asciiTheme="minorHAnsi" w:eastAsiaTheme="minorEastAsia" w:hAnsiTheme="minorHAnsi" w:cstheme="minorBidi"/>
                <w:noProof/>
                <w:sz w:val="22"/>
                <w:szCs w:val="22"/>
              </w:rPr>
              <w:tab/>
            </w:r>
            <w:r w:rsidR="005745F6" w:rsidRPr="00BA6266">
              <w:rPr>
                <w:rStyle w:val="Hyperlink"/>
                <w:noProof/>
              </w:rPr>
              <w:t>Beyond-CMOS Materials and Devices</w:t>
            </w:r>
            <w:r w:rsidR="005745F6">
              <w:rPr>
                <w:noProof/>
                <w:webHidden/>
              </w:rPr>
              <w:tab/>
            </w:r>
            <w:r w:rsidR="005745F6">
              <w:rPr>
                <w:noProof/>
                <w:webHidden/>
              </w:rPr>
              <w:fldChar w:fldCharType="begin"/>
            </w:r>
            <w:r w:rsidR="005745F6">
              <w:rPr>
                <w:noProof/>
                <w:webHidden/>
              </w:rPr>
              <w:instrText xml:space="preserve"> PAGEREF _Toc490662217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18" w:history="1">
            <w:r w:rsidR="005745F6" w:rsidRPr="00BA6266">
              <w:rPr>
                <w:rStyle w:val="Hyperlink"/>
                <w:noProof/>
              </w:rPr>
              <w:t>1.3.</w:t>
            </w:r>
            <w:r w:rsidR="005745F6">
              <w:rPr>
                <w:rFonts w:asciiTheme="minorHAnsi" w:eastAsiaTheme="minorEastAsia" w:hAnsiTheme="minorHAnsi" w:cstheme="minorBidi"/>
                <w:noProof/>
                <w:sz w:val="22"/>
                <w:szCs w:val="22"/>
              </w:rPr>
              <w:tab/>
            </w:r>
            <w:r w:rsidR="005745F6" w:rsidRPr="00BA6266">
              <w:rPr>
                <w:rStyle w:val="Hyperlink"/>
                <w:noProof/>
              </w:rPr>
              <w:t>Graphene as a Beyond-CMOS Material</w:t>
            </w:r>
            <w:r w:rsidR="005745F6">
              <w:rPr>
                <w:noProof/>
                <w:webHidden/>
              </w:rPr>
              <w:tab/>
            </w:r>
            <w:r w:rsidR="005745F6">
              <w:rPr>
                <w:noProof/>
                <w:webHidden/>
              </w:rPr>
              <w:fldChar w:fldCharType="begin"/>
            </w:r>
            <w:r w:rsidR="005745F6">
              <w:rPr>
                <w:noProof/>
                <w:webHidden/>
              </w:rPr>
              <w:instrText xml:space="preserve"> PAGEREF _Toc490662218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19" w:history="1">
            <w:r w:rsidR="005745F6" w:rsidRPr="00BA6266">
              <w:rPr>
                <w:rStyle w:val="Hyperlink"/>
                <w:noProof/>
              </w:rPr>
              <w:t>1.4.</w:t>
            </w:r>
            <w:r w:rsidR="005745F6">
              <w:rPr>
                <w:rFonts w:asciiTheme="minorHAnsi" w:eastAsiaTheme="minorEastAsia" w:hAnsiTheme="minorHAnsi" w:cstheme="minorBidi"/>
                <w:noProof/>
                <w:sz w:val="22"/>
                <w:szCs w:val="22"/>
              </w:rPr>
              <w:tab/>
            </w:r>
            <w:r w:rsidR="005745F6" w:rsidRPr="00BA6266">
              <w:rPr>
                <w:rStyle w:val="Hyperlink"/>
                <w:noProof/>
              </w:rPr>
              <w:t>Overview of Document</w:t>
            </w:r>
            <w:r w:rsidR="005745F6">
              <w:rPr>
                <w:noProof/>
                <w:webHidden/>
              </w:rPr>
              <w:tab/>
            </w:r>
            <w:r w:rsidR="005745F6">
              <w:rPr>
                <w:noProof/>
                <w:webHidden/>
              </w:rPr>
              <w:fldChar w:fldCharType="begin"/>
            </w:r>
            <w:r w:rsidR="005745F6">
              <w:rPr>
                <w:noProof/>
                <w:webHidden/>
              </w:rPr>
              <w:instrText xml:space="preserve"> PAGEREF _Toc490662219 \h </w:instrText>
            </w:r>
            <w:r w:rsidR="005745F6">
              <w:rPr>
                <w:noProof/>
                <w:webHidden/>
              </w:rPr>
            </w:r>
            <w:r w:rsidR="005745F6">
              <w:rPr>
                <w:noProof/>
                <w:webHidden/>
              </w:rPr>
              <w:fldChar w:fldCharType="separate"/>
            </w:r>
            <w:r w:rsidR="005745F6">
              <w:rPr>
                <w:noProof/>
                <w:webHidden/>
              </w:rPr>
              <w:t>3</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20" w:history="1">
            <w:r w:rsidR="005745F6" w:rsidRPr="00BA6266">
              <w:rPr>
                <w:rStyle w:val="Hyperlink"/>
                <w:noProof/>
              </w:rPr>
              <w:t>2)</w:t>
            </w:r>
            <w:r w:rsidR="005745F6">
              <w:rPr>
                <w:rFonts w:asciiTheme="minorHAnsi" w:eastAsiaTheme="minorEastAsia" w:hAnsiTheme="minorHAnsi" w:cstheme="minorBidi"/>
                <w:noProof/>
                <w:sz w:val="22"/>
                <w:szCs w:val="22"/>
              </w:rPr>
              <w:tab/>
            </w:r>
            <w:r w:rsidR="005745F6" w:rsidRPr="00BA6266">
              <w:rPr>
                <w:rStyle w:val="Hyperlink"/>
                <w:noProof/>
              </w:rPr>
              <w:t>The Electronic Properties of Graphene</w:t>
            </w:r>
            <w:r w:rsidR="005745F6">
              <w:rPr>
                <w:noProof/>
                <w:webHidden/>
              </w:rPr>
              <w:tab/>
            </w:r>
            <w:r w:rsidR="005745F6">
              <w:rPr>
                <w:noProof/>
                <w:webHidden/>
              </w:rPr>
              <w:fldChar w:fldCharType="begin"/>
            </w:r>
            <w:r w:rsidR="005745F6">
              <w:rPr>
                <w:noProof/>
                <w:webHidden/>
              </w:rPr>
              <w:instrText xml:space="preserve"> PAGEREF _Toc490662220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1" w:history="1">
            <w:r w:rsidR="005745F6" w:rsidRPr="00BA6266">
              <w:rPr>
                <w:rStyle w:val="Hyperlink"/>
                <w:noProof/>
              </w:rPr>
              <w:t>2.1.</w:t>
            </w:r>
            <w:r w:rsidR="005745F6">
              <w:rPr>
                <w:rFonts w:asciiTheme="minorHAnsi" w:eastAsiaTheme="minorEastAsia" w:hAnsiTheme="minorHAnsi" w:cstheme="minorBidi"/>
                <w:noProof/>
                <w:sz w:val="22"/>
                <w:szCs w:val="22"/>
              </w:rPr>
              <w:tab/>
            </w:r>
            <w:r w:rsidR="005745F6" w:rsidRPr="00BA6266">
              <w:rPr>
                <w:rStyle w:val="Hyperlink"/>
                <w:noProof/>
              </w:rPr>
              <w:t>Electronic Band Structure of Graphene</w:t>
            </w:r>
            <w:r w:rsidR="005745F6">
              <w:rPr>
                <w:noProof/>
                <w:webHidden/>
              </w:rPr>
              <w:tab/>
            </w:r>
            <w:r w:rsidR="005745F6">
              <w:rPr>
                <w:noProof/>
                <w:webHidden/>
              </w:rPr>
              <w:fldChar w:fldCharType="begin"/>
            </w:r>
            <w:r w:rsidR="005745F6">
              <w:rPr>
                <w:noProof/>
                <w:webHidden/>
              </w:rPr>
              <w:instrText xml:space="preserve"> PAGEREF _Toc490662221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2" w:history="1">
            <w:r w:rsidR="005745F6" w:rsidRPr="00BA6266">
              <w:rPr>
                <w:rStyle w:val="Hyperlink"/>
                <w:noProof/>
              </w:rPr>
              <w:t>2.2.</w:t>
            </w:r>
            <w:r w:rsidR="005745F6">
              <w:rPr>
                <w:rFonts w:asciiTheme="minorHAnsi" w:eastAsiaTheme="minorEastAsia" w:hAnsiTheme="minorHAnsi" w:cstheme="minorBidi"/>
                <w:noProof/>
                <w:sz w:val="22"/>
                <w:szCs w:val="22"/>
              </w:rPr>
              <w:tab/>
            </w:r>
            <w:r w:rsidR="005745F6" w:rsidRPr="00BA6266">
              <w:rPr>
                <w:rStyle w:val="Hyperlink"/>
                <w:noProof/>
              </w:rPr>
              <w:t>Klein Tunneling and the Absence of Backscattering</w:t>
            </w:r>
            <w:r w:rsidR="005745F6">
              <w:rPr>
                <w:noProof/>
                <w:webHidden/>
              </w:rPr>
              <w:tab/>
            </w:r>
            <w:r w:rsidR="005745F6">
              <w:rPr>
                <w:noProof/>
                <w:webHidden/>
              </w:rPr>
              <w:fldChar w:fldCharType="begin"/>
            </w:r>
            <w:r w:rsidR="005745F6">
              <w:rPr>
                <w:noProof/>
                <w:webHidden/>
              </w:rPr>
              <w:instrText xml:space="preserve"> PAGEREF _Toc490662222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3" w:history="1">
            <w:r w:rsidR="005745F6" w:rsidRPr="00BA6266">
              <w:rPr>
                <w:rStyle w:val="Hyperlink"/>
                <w:noProof/>
              </w:rPr>
              <w:t>2.3.</w:t>
            </w:r>
            <w:r w:rsidR="005745F6">
              <w:rPr>
                <w:rFonts w:asciiTheme="minorHAnsi" w:eastAsiaTheme="minorEastAsia" w:hAnsiTheme="minorHAnsi" w:cstheme="minorBidi"/>
                <w:noProof/>
                <w:sz w:val="22"/>
                <w:szCs w:val="22"/>
              </w:rPr>
              <w:tab/>
            </w:r>
            <w:r w:rsidR="005745F6" w:rsidRPr="00BA6266">
              <w:rPr>
                <w:rStyle w:val="Hyperlink"/>
                <w:noProof/>
              </w:rPr>
              <w:t>The Role of the Substrate</w:t>
            </w:r>
            <w:r w:rsidR="005745F6">
              <w:rPr>
                <w:noProof/>
                <w:webHidden/>
              </w:rPr>
              <w:tab/>
            </w:r>
            <w:r w:rsidR="005745F6">
              <w:rPr>
                <w:noProof/>
                <w:webHidden/>
              </w:rPr>
              <w:fldChar w:fldCharType="begin"/>
            </w:r>
            <w:r w:rsidR="005745F6">
              <w:rPr>
                <w:noProof/>
                <w:webHidden/>
              </w:rPr>
              <w:instrText xml:space="preserve"> PAGEREF _Toc490662223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4" w:history="1">
            <w:r w:rsidR="005745F6" w:rsidRPr="00BA6266">
              <w:rPr>
                <w:rStyle w:val="Hyperlink"/>
                <w:noProof/>
              </w:rPr>
              <w:t>2.4.</w:t>
            </w:r>
            <w:r w:rsidR="005745F6">
              <w:rPr>
                <w:rFonts w:asciiTheme="minorHAnsi" w:eastAsiaTheme="minorEastAsia" w:hAnsiTheme="minorHAnsi" w:cstheme="minorBidi"/>
                <w:noProof/>
                <w:sz w:val="22"/>
                <w:szCs w:val="22"/>
              </w:rPr>
              <w:tab/>
            </w:r>
            <w:r w:rsidR="005745F6" w:rsidRPr="00BA6266">
              <w:rPr>
                <w:rStyle w:val="Hyperlink"/>
                <w:noProof/>
              </w:rPr>
              <w:t>Contact-Induced Doping</w:t>
            </w:r>
            <w:r w:rsidR="005745F6">
              <w:rPr>
                <w:noProof/>
                <w:webHidden/>
              </w:rPr>
              <w:tab/>
            </w:r>
            <w:r w:rsidR="005745F6">
              <w:rPr>
                <w:noProof/>
                <w:webHidden/>
              </w:rPr>
              <w:fldChar w:fldCharType="begin"/>
            </w:r>
            <w:r w:rsidR="005745F6">
              <w:rPr>
                <w:noProof/>
                <w:webHidden/>
              </w:rPr>
              <w:instrText xml:space="preserve"> PAGEREF _Toc490662224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5" w:history="1">
            <w:r w:rsidR="005745F6" w:rsidRPr="00BA6266">
              <w:rPr>
                <w:rStyle w:val="Hyperlink"/>
                <w:noProof/>
              </w:rPr>
              <w:t>2.5.</w:t>
            </w:r>
            <w:r w:rsidR="005745F6">
              <w:rPr>
                <w:rFonts w:asciiTheme="minorHAnsi" w:eastAsiaTheme="minorEastAsia" w:hAnsiTheme="minorHAnsi" w:cstheme="minorBidi"/>
                <w:noProof/>
                <w:sz w:val="22"/>
                <w:szCs w:val="22"/>
              </w:rPr>
              <w:tab/>
            </w:r>
            <w:r w:rsidR="005745F6" w:rsidRPr="00BA6266">
              <w:rPr>
                <w:rStyle w:val="Hyperlink"/>
                <w:noProof/>
              </w:rPr>
              <w:t>Charge Transport in CVD Graphene</w:t>
            </w:r>
            <w:r w:rsidR="005745F6">
              <w:rPr>
                <w:noProof/>
                <w:webHidden/>
              </w:rPr>
              <w:tab/>
            </w:r>
            <w:r w:rsidR="005745F6">
              <w:rPr>
                <w:noProof/>
                <w:webHidden/>
              </w:rPr>
              <w:fldChar w:fldCharType="begin"/>
            </w:r>
            <w:r w:rsidR="005745F6">
              <w:rPr>
                <w:noProof/>
                <w:webHidden/>
              </w:rPr>
              <w:instrText xml:space="preserve"> PAGEREF _Toc490662225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26" w:history="1">
            <w:r w:rsidR="005745F6" w:rsidRPr="00BA6266">
              <w:rPr>
                <w:rStyle w:val="Hyperlink"/>
                <w:noProof/>
              </w:rPr>
              <w:t>2.6.</w:t>
            </w:r>
            <w:r w:rsidR="005745F6">
              <w:rPr>
                <w:rFonts w:asciiTheme="minorHAnsi" w:eastAsiaTheme="minorEastAsia" w:hAnsiTheme="minorHAnsi" w:cstheme="minorBidi"/>
                <w:noProof/>
                <w:sz w:val="22"/>
                <w:szCs w:val="22"/>
              </w:rPr>
              <w:tab/>
            </w:r>
            <w:r w:rsidR="005745F6" w:rsidRPr="00BA6266">
              <w:rPr>
                <w:rStyle w:val="Hyperlink"/>
                <w:noProof/>
              </w:rPr>
              <w:t>Characterization of Graphene</w:t>
            </w:r>
            <w:r w:rsidR="005745F6">
              <w:rPr>
                <w:noProof/>
                <w:webHidden/>
              </w:rPr>
              <w:tab/>
            </w:r>
            <w:r w:rsidR="005745F6">
              <w:rPr>
                <w:noProof/>
                <w:webHidden/>
              </w:rPr>
              <w:fldChar w:fldCharType="begin"/>
            </w:r>
            <w:r w:rsidR="005745F6">
              <w:rPr>
                <w:noProof/>
                <w:webHidden/>
              </w:rPr>
              <w:instrText xml:space="preserve"> PAGEREF _Toc490662226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27" w:history="1">
            <w:r w:rsidR="005745F6" w:rsidRPr="00BA6266">
              <w:rPr>
                <w:rStyle w:val="Hyperlink"/>
                <w:noProof/>
              </w:rPr>
              <w:t>2.6.1</w:t>
            </w:r>
            <w:r w:rsidR="005745F6">
              <w:rPr>
                <w:rFonts w:asciiTheme="minorHAnsi" w:eastAsiaTheme="minorEastAsia" w:hAnsiTheme="minorHAnsi" w:cstheme="minorBidi"/>
                <w:noProof/>
                <w:sz w:val="22"/>
                <w:szCs w:val="22"/>
              </w:rPr>
              <w:tab/>
            </w:r>
            <w:r w:rsidR="005745F6" w:rsidRPr="00BA6266">
              <w:rPr>
                <w:rStyle w:val="Hyperlink"/>
                <w:noProof/>
              </w:rPr>
              <w:t>Optical Contrast</w:t>
            </w:r>
            <w:r w:rsidR="005745F6">
              <w:rPr>
                <w:noProof/>
                <w:webHidden/>
              </w:rPr>
              <w:tab/>
            </w:r>
            <w:r w:rsidR="005745F6">
              <w:rPr>
                <w:noProof/>
                <w:webHidden/>
              </w:rPr>
              <w:fldChar w:fldCharType="begin"/>
            </w:r>
            <w:r w:rsidR="005745F6">
              <w:rPr>
                <w:noProof/>
                <w:webHidden/>
              </w:rPr>
              <w:instrText xml:space="preserve"> PAGEREF _Toc490662227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28" w:history="1">
            <w:r w:rsidR="005745F6" w:rsidRPr="00BA6266">
              <w:rPr>
                <w:rStyle w:val="Hyperlink"/>
                <w:noProof/>
              </w:rPr>
              <w:t>2.6.2</w:t>
            </w:r>
            <w:r w:rsidR="005745F6">
              <w:rPr>
                <w:rFonts w:asciiTheme="minorHAnsi" w:eastAsiaTheme="minorEastAsia" w:hAnsiTheme="minorHAnsi" w:cstheme="minorBidi"/>
                <w:noProof/>
                <w:sz w:val="22"/>
                <w:szCs w:val="22"/>
              </w:rPr>
              <w:tab/>
            </w:r>
            <w:r w:rsidR="005745F6" w:rsidRPr="00BA6266">
              <w:rPr>
                <w:rStyle w:val="Hyperlink"/>
                <w:noProof/>
              </w:rPr>
              <w:t>Raman Analysis</w:t>
            </w:r>
            <w:r w:rsidR="005745F6">
              <w:rPr>
                <w:noProof/>
                <w:webHidden/>
              </w:rPr>
              <w:tab/>
            </w:r>
            <w:r w:rsidR="005745F6">
              <w:rPr>
                <w:noProof/>
                <w:webHidden/>
              </w:rPr>
              <w:fldChar w:fldCharType="begin"/>
            </w:r>
            <w:r w:rsidR="005745F6">
              <w:rPr>
                <w:noProof/>
                <w:webHidden/>
              </w:rPr>
              <w:instrText xml:space="preserve"> PAGEREF _Toc490662228 \h </w:instrText>
            </w:r>
            <w:r w:rsidR="005745F6">
              <w:rPr>
                <w:noProof/>
                <w:webHidden/>
              </w:rPr>
            </w:r>
            <w:r w:rsidR="005745F6">
              <w:rPr>
                <w:noProof/>
                <w:webHidden/>
              </w:rPr>
              <w:fldChar w:fldCharType="separate"/>
            </w:r>
            <w:r w:rsidR="005745F6">
              <w:rPr>
                <w:noProof/>
                <w:webHidden/>
              </w:rPr>
              <w:t>12</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29" w:history="1">
            <w:r w:rsidR="005745F6" w:rsidRPr="00BA6266">
              <w:rPr>
                <w:rStyle w:val="Hyperlink"/>
                <w:noProof/>
              </w:rPr>
              <w:t>2.6.3</w:t>
            </w:r>
            <w:r w:rsidR="005745F6">
              <w:rPr>
                <w:rFonts w:asciiTheme="minorHAnsi" w:eastAsiaTheme="minorEastAsia" w:hAnsiTheme="minorHAnsi" w:cstheme="minorBidi"/>
                <w:noProof/>
                <w:sz w:val="22"/>
                <w:szCs w:val="22"/>
              </w:rPr>
              <w:tab/>
            </w:r>
            <w:r w:rsidR="005745F6" w:rsidRPr="00BA6266">
              <w:rPr>
                <w:rStyle w:val="Hyperlink"/>
                <w:noProof/>
              </w:rPr>
              <w:t>Constant Mobility Model</w:t>
            </w:r>
            <w:r w:rsidR="005745F6">
              <w:rPr>
                <w:noProof/>
                <w:webHidden/>
              </w:rPr>
              <w:tab/>
            </w:r>
            <w:r w:rsidR="005745F6">
              <w:rPr>
                <w:noProof/>
                <w:webHidden/>
              </w:rPr>
              <w:fldChar w:fldCharType="begin"/>
            </w:r>
            <w:r w:rsidR="005745F6">
              <w:rPr>
                <w:noProof/>
                <w:webHidden/>
              </w:rPr>
              <w:instrText xml:space="preserve"> PAGEREF _Toc490662229 \h </w:instrText>
            </w:r>
            <w:r w:rsidR="005745F6">
              <w:rPr>
                <w:noProof/>
                <w:webHidden/>
              </w:rPr>
            </w:r>
            <w:r w:rsidR="005745F6">
              <w:rPr>
                <w:noProof/>
                <w:webHidden/>
              </w:rPr>
              <w:fldChar w:fldCharType="separate"/>
            </w:r>
            <w:r w:rsidR="005745F6">
              <w:rPr>
                <w:noProof/>
                <w:webHidden/>
              </w:rPr>
              <w:t>14</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30" w:history="1">
            <w:r w:rsidR="005745F6" w:rsidRPr="00BA6266">
              <w:rPr>
                <w:rStyle w:val="Hyperlink"/>
                <w:noProof/>
              </w:rPr>
              <w:t>3)</w:t>
            </w:r>
            <w:r w:rsidR="005745F6">
              <w:rPr>
                <w:rFonts w:asciiTheme="minorHAnsi" w:eastAsiaTheme="minorEastAsia" w:hAnsiTheme="minorHAnsi" w:cstheme="minorBidi"/>
                <w:noProof/>
                <w:sz w:val="22"/>
                <w:szCs w:val="22"/>
              </w:rPr>
              <w:tab/>
            </w:r>
            <w:r w:rsidR="005745F6" w:rsidRPr="00BA6266">
              <w:rPr>
                <w:rStyle w:val="Hyperlink"/>
                <w:noProof/>
              </w:rPr>
              <w:t>All-Graphene Neuromorphic Computing Architectures</w:t>
            </w:r>
            <w:r w:rsidR="005745F6">
              <w:rPr>
                <w:noProof/>
                <w:webHidden/>
              </w:rPr>
              <w:tab/>
            </w:r>
            <w:r w:rsidR="005745F6">
              <w:rPr>
                <w:noProof/>
                <w:webHidden/>
              </w:rPr>
              <w:fldChar w:fldCharType="begin"/>
            </w:r>
            <w:r w:rsidR="005745F6">
              <w:rPr>
                <w:noProof/>
                <w:webHidden/>
              </w:rPr>
              <w:instrText xml:space="preserve"> PAGEREF _Toc490662230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1" w:history="1">
            <w:r w:rsidR="005745F6" w:rsidRPr="00BA6266">
              <w:rPr>
                <w:rStyle w:val="Hyperlink"/>
                <w:noProof/>
              </w:rPr>
              <w:t>3.1.</w:t>
            </w:r>
            <w:r w:rsidR="005745F6">
              <w:rPr>
                <w:rFonts w:asciiTheme="minorHAnsi" w:eastAsiaTheme="minorEastAsia" w:hAnsiTheme="minorHAnsi" w:cstheme="minorBidi"/>
                <w:noProof/>
                <w:sz w:val="22"/>
                <w:szCs w:val="22"/>
              </w:rPr>
              <w:tab/>
            </w:r>
            <w:r w:rsidR="005745F6" w:rsidRPr="00BA6266">
              <w:rPr>
                <w:rStyle w:val="Hyperlink"/>
                <w:noProof/>
              </w:rPr>
              <w:t>Cellular Neural Networks (CNNs)</w:t>
            </w:r>
            <w:r w:rsidR="005745F6">
              <w:rPr>
                <w:noProof/>
                <w:webHidden/>
              </w:rPr>
              <w:tab/>
            </w:r>
            <w:r w:rsidR="005745F6">
              <w:rPr>
                <w:noProof/>
                <w:webHidden/>
              </w:rPr>
              <w:fldChar w:fldCharType="begin"/>
            </w:r>
            <w:r w:rsidR="005745F6">
              <w:rPr>
                <w:noProof/>
                <w:webHidden/>
              </w:rPr>
              <w:instrText xml:space="preserve"> PAGEREF _Toc490662231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2" w:history="1">
            <w:r w:rsidR="005745F6" w:rsidRPr="00BA6266">
              <w:rPr>
                <w:rStyle w:val="Hyperlink"/>
                <w:noProof/>
              </w:rPr>
              <w:t>3.2.</w:t>
            </w:r>
            <w:r w:rsidR="005745F6">
              <w:rPr>
                <w:rFonts w:asciiTheme="minorHAnsi" w:eastAsiaTheme="minorEastAsia" w:hAnsiTheme="minorHAnsi" w:cstheme="minorBidi"/>
                <w:noProof/>
                <w:sz w:val="22"/>
                <w:szCs w:val="22"/>
              </w:rPr>
              <w:tab/>
            </w:r>
            <w:r w:rsidR="005745F6" w:rsidRPr="00BA6266">
              <w:rPr>
                <w:rStyle w:val="Hyperlink"/>
                <w:noProof/>
              </w:rPr>
              <w:t>All-Resistance CNNs</w:t>
            </w:r>
            <w:r w:rsidR="005745F6">
              <w:rPr>
                <w:noProof/>
                <w:webHidden/>
              </w:rPr>
              <w:tab/>
            </w:r>
            <w:r w:rsidR="005745F6">
              <w:rPr>
                <w:noProof/>
                <w:webHidden/>
              </w:rPr>
              <w:fldChar w:fldCharType="begin"/>
            </w:r>
            <w:r w:rsidR="005745F6">
              <w:rPr>
                <w:noProof/>
                <w:webHidden/>
              </w:rPr>
              <w:instrText xml:space="preserve"> PAGEREF _Toc490662232 \h </w:instrText>
            </w:r>
            <w:r w:rsidR="005745F6">
              <w:rPr>
                <w:noProof/>
                <w:webHidden/>
              </w:rPr>
            </w:r>
            <w:r w:rsidR="005745F6">
              <w:rPr>
                <w:noProof/>
                <w:webHidden/>
              </w:rPr>
              <w:fldChar w:fldCharType="separate"/>
            </w:r>
            <w:r w:rsidR="005745F6">
              <w:rPr>
                <w:noProof/>
                <w:webHidden/>
              </w:rPr>
              <w:t>18</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33" w:history="1">
            <w:r w:rsidR="005745F6" w:rsidRPr="00BA6266">
              <w:rPr>
                <w:rStyle w:val="Hyperlink"/>
                <w:noProof/>
              </w:rPr>
              <w:t>3.2.1</w:t>
            </w:r>
            <w:r w:rsidR="005745F6">
              <w:rPr>
                <w:rFonts w:asciiTheme="minorHAnsi" w:eastAsiaTheme="minorEastAsia" w:hAnsiTheme="minorHAnsi" w:cstheme="minorBidi"/>
                <w:noProof/>
                <w:sz w:val="22"/>
                <w:szCs w:val="22"/>
              </w:rPr>
              <w:tab/>
            </w:r>
            <w:r w:rsidR="005745F6" w:rsidRPr="00BA6266">
              <w:rPr>
                <w:rStyle w:val="Hyperlink"/>
                <w:noProof/>
              </w:rPr>
              <w:t>Limitations of All-Resistance CNNs architecture</w:t>
            </w:r>
            <w:r w:rsidR="005745F6">
              <w:rPr>
                <w:noProof/>
                <w:webHidden/>
              </w:rPr>
              <w:tab/>
            </w:r>
            <w:r w:rsidR="005745F6">
              <w:rPr>
                <w:noProof/>
                <w:webHidden/>
              </w:rPr>
              <w:fldChar w:fldCharType="begin"/>
            </w:r>
            <w:r w:rsidR="005745F6">
              <w:rPr>
                <w:noProof/>
                <w:webHidden/>
              </w:rPr>
              <w:instrText xml:space="preserve"> PAGEREF _Toc490662233 \h </w:instrText>
            </w:r>
            <w:r w:rsidR="005745F6">
              <w:rPr>
                <w:noProof/>
                <w:webHidden/>
              </w:rPr>
            </w:r>
            <w:r w:rsidR="005745F6">
              <w:rPr>
                <w:noProof/>
                <w:webHidden/>
              </w:rPr>
              <w:fldChar w:fldCharType="separate"/>
            </w:r>
            <w:r w:rsidR="005745F6">
              <w:rPr>
                <w:noProof/>
                <w:webHidden/>
              </w:rPr>
              <w:t>19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4" w:history="1">
            <w:r w:rsidR="005745F6" w:rsidRPr="00BA6266">
              <w:rPr>
                <w:rStyle w:val="Hyperlink"/>
                <w:noProof/>
              </w:rPr>
              <w:t>3.3.</w:t>
            </w:r>
            <w:r w:rsidR="005745F6">
              <w:rPr>
                <w:rFonts w:asciiTheme="minorHAnsi" w:eastAsiaTheme="minorEastAsia" w:hAnsiTheme="minorHAnsi" w:cstheme="minorBidi"/>
                <w:noProof/>
                <w:sz w:val="22"/>
                <w:szCs w:val="22"/>
              </w:rPr>
              <w:tab/>
            </w:r>
            <w:r w:rsidR="005745F6" w:rsidRPr="00BA6266">
              <w:rPr>
                <w:rStyle w:val="Hyperlink"/>
                <w:noProof/>
              </w:rPr>
              <w:t>Graphene Neurons and Synapses</w:t>
            </w:r>
            <w:r w:rsidR="005745F6">
              <w:rPr>
                <w:noProof/>
                <w:webHidden/>
              </w:rPr>
              <w:tab/>
            </w:r>
            <w:r w:rsidR="005745F6">
              <w:rPr>
                <w:noProof/>
                <w:webHidden/>
              </w:rPr>
              <w:fldChar w:fldCharType="begin"/>
            </w:r>
            <w:r w:rsidR="005745F6">
              <w:rPr>
                <w:noProof/>
                <w:webHidden/>
              </w:rPr>
              <w:instrText xml:space="preserve"> PAGEREF _Toc490662234 \h </w:instrText>
            </w:r>
            <w:r w:rsidR="005745F6">
              <w:rPr>
                <w:noProof/>
                <w:webHidden/>
              </w:rPr>
            </w:r>
            <w:r w:rsidR="005745F6">
              <w:rPr>
                <w:noProof/>
                <w:webHidden/>
              </w:rPr>
              <w:fldChar w:fldCharType="separate"/>
            </w:r>
            <w:r w:rsidR="005745F6">
              <w:rPr>
                <w:noProof/>
                <w:webHidden/>
              </w:rPr>
              <w:t>20</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35" w:history="1">
            <w:r w:rsidR="005745F6" w:rsidRPr="00BA6266">
              <w:rPr>
                <w:rStyle w:val="Hyperlink"/>
                <w:noProof/>
              </w:rPr>
              <w:t>3.3.1</w:t>
            </w:r>
            <w:r w:rsidR="005745F6">
              <w:rPr>
                <w:rFonts w:asciiTheme="minorHAnsi" w:eastAsiaTheme="minorEastAsia" w:hAnsiTheme="minorHAnsi" w:cstheme="minorBidi"/>
                <w:noProof/>
                <w:sz w:val="22"/>
                <w:szCs w:val="22"/>
              </w:rPr>
              <w:tab/>
            </w:r>
            <w:r w:rsidR="005745F6" w:rsidRPr="00BA6266">
              <w:rPr>
                <w:rStyle w:val="Hyperlink"/>
                <w:noProof/>
              </w:rPr>
              <w:t>Scaling limits of graphene all-resistance CNNs</w:t>
            </w:r>
            <w:r w:rsidR="005745F6">
              <w:rPr>
                <w:noProof/>
                <w:webHidden/>
              </w:rPr>
              <w:tab/>
            </w:r>
            <w:r w:rsidR="005745F6">
              <w:rPr>
                <w:noProof/>
                <w:webHidden/>
              </w:rPr>
              <w:fldChar w:fldCharType="begin"/>
            </w:r>
            <w:r w:rsidR="005745F6">
              <w:rPr>
                <w:noProof/>
                <w:webHidden/>
              </w:rPr>
              <w:instrText xml:space="preserve"> PAGEREF _Toc490662235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6" w:history="1">
            <w:r w:rsidR="005745F6" w:rsidRPr="00BA6266">
              <w:rPr>
                <w:rStyle w:val="Hyperlink"/>
                <w:noProof/>
              </w:rPr>
              <w:t>3.4.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_Toc490662236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7" w:history="1">
            <w:r w:rsidR="005745F6" w:rsidRPr="00BA6266">
              <w:rPr>
                <w:rStyle w:val="Hyperlink"/>
                <w:noProof/>
              </w:rPr>
              <w:t>3.5.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_Toc490662237 \h </w:instrText>
            </w:r>
            <w:r w:rsidR="005745F6">
              <w:rPr>
                <w:noProof/>
                <w:webHidden/>
              </w:rPr>
            </w:r>
            <w:r w:rsidR="005745F6">
              <w:rPr>
                <w:noProof/>
                <w:webHidden/>
              </w:rPr>
              <w:fldChar w:fldCharType="separate"/>
            </w:r>
            <w:r w:rsidR="005745F6">
              <w:rPr>
                <w:noProof/>
                <w:webHidden/>
              </w:rPr>
              <w:t>27</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38" w:history="1">
            <w:r w:rsidR="005745F6" w:rsidRPr="00BA6266">
              <w:rPr>
                <w:rStyle w:val="Hyperlink"/>
                <w:noProof/>
              </w:rPr>
              <w:t>4)</w:t>
            </w:r>
            <w:r w:rsidR="005745F6">
              <w:rPr>
                <w:rFonts w:asciiTheme="minorHAnsi" w:eastAsiaTheme="minorEastAsia" w:hAnsiTheme="minorHAnsi" w:cstheme="minorBidi"/>
                <w:noProof/>
                <w:sz w:val="22"/>
                <w:szCs w:val="22"/>
              </w:rPr>
              <w:tab/>
            </w:r>
            <w:r w:rsidR="005745F6" w:rsidRPr="00BA6266">
              <w:rPr>
                <w:rStyle w:val="Hyperlink"/>
                <w:noProof/>
              </w:rPr>
              <w:t>Graphene Low-Loss Diodes</w:t>
            </w:r>
            <w:r w:rsidR="005745F6">
              <w:rPr>
                <w:noProof/>
                <w:webHidden/>
              </w:rPr>
              <w:tab/>
            </w:r>
            <w:r w:rsidR="005745F6">
              <w:rPr>
                <w:noProof/>
                <w:webHidden/>
              </w:rPr>
              <w:fldChar w:fldCharType="begin"/>
            </w:r>
            <w:r w:rsidR="005745F6">
              <w:rPr>
                <w:noProof/>
                <w:webHidden/>
              </w:rPr>
              <w:instrText xml:space="preserve"> PAGEREF _Toc490662238 \h </w:instrText>
            </w:r>
            <w:r w:rsidR="005745F6">
              <w:rPr>
                <w:noProof/>
                <w:webHidden/>
              </w:rPr>
            </w:r>
            <w:r w:rsidR="005745F6">
              <w:rPr>
                <w:noProof/>
                <w:webHidden/>
              </w:rPr>
              <w:fldChar w:fldCharType="separate"/>
            </w:r>
            <w:r w:rsidR="005745F6">
              <w:rPr>
                <w:noProof/>
                <w:webHidden/>
              </w:rPr>
              <w:t>29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39" w:history="1">
            <w:r w:rsidR="005745F6" w:rsidRPr="00BA6266">
              <w:rPr>
                <w:rStyle w:val="Hyperlink"/>
                <w:noProof/>
              </w:rPr>
              <w:t>4.1.</w:t>
            </w:r>
            <w:r w:rsidR="005745F6">
              <w:rPr>
                <w:rFonts w:asciiTheme="minorHAnsi" w:eastAsiaTheme="minorEastAsia" w:hAnsiTheme="minorHAnsi" w:cstheme="minorBidi"/>
                <w:noProof/>
                <w:sz w:val="22"/>
                <w:szCs w:val="22"/>
              </w:rPr>
              <w:tab/>
            </w:r>
            <w:r w:rsidR="005745F6" w:rsidRPr="00BA6266">
              <w:rPr>
                <w:rStyle w:val="Hyperlink"/>
                <w:noProof/>
              </w:rPr>
              <w:t>Geometric Graphene Diodes</w:t>
            </w:r>
            <w:r w:rsidR="005745F6">
              <w:rPr>
                <w:noProof/>
                <w:webHidden/>
              </w:rPr>
              <w:tab/>
            </w:r>
            <w:r w:rsidR="005745F6">
              <w:rPr>
                <w:noProof/>
                <w:webHidden/>
              </w:rPr>
              <w:fldChar w:fldCharType="begin"/>
            </w:r>
            <w:r w:rsidR="005745F6">
              <w:rPr>
                <w:noProof/>
                <w:webHidden/>
              </w:rPr>
              <w:instrText xml:space="preserve"> PAGEREF _Toc490662239 \h </w:instrText>
            </w:r>
            <w:r w:rsidR="005745F6">
              <w:rPr>
                <w:noProof/>
                <w:webHidden/>
              </w:rPr>
            </w:r>
            <w:r w:rsidR="005745F6">
              <w:rPr>
                <w:noProof/>
                <w:webHidden/>
              </w:rPr>
              <w:fldChar w:fldCharType="separate"/>
            </w:r>
            <w:r w:rsidR="005745F6">
              <w:rPr>
                <w:noProof/>
                <w:webHidden/>
              </w:rPr>
              <w:t>30</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0" w:history="1">
            <w:r w:rsidR="005745F6" w:rsidRPr="00BA6266">
              <w:rPr>
                <w:rStyle w:val="Hyperlink"/>
                <w:noProof/>
              </w:rPr>
              <w:t>4.2.</w:t>
            </w:r>
            <w:r w:rsidR="005745F6">
              <w:rPr>
                <w:rFonts w:asciiTheme="minorHAnsi" w:eastAsiaTheme="minorEastAsia" w:hAnsiTheme="minorHAnsi" w:cstheme="minorBidi"/>
                <w:noProof/>
                <w:sz w:val="22"/>
                <w:szCs w:val="22"/>
              </w:rPr>
              <w:tab/>
            </w:r>
            <w:r w:rsidR="005745F6" w:rsidRPr="00BA6266">
              <w:rPr>
                <w:rStyle w:val="Hyperlink"/>
                <w:noProof/>
              </w:rPr>
              <w:t>Oblique Incidence Diodes</w:t>
            </w:r>
            <w:r w:rsidR="005745F6">
              <w:rPr>
                <w:noProof/>
                <w:webHidden/>
              </w:rPr>
              <w:tab/>
            </w:r>
            <w:r w:rsidR="005745F6">
              <w:rPr>
                <w:noProof/>
                <w:webHidden/>
              </w:rPr>
              <w:fldChar w:fldCharType="begin"/>
            </w:r>
            <w:r w:rsidR="005745F6">
              <w:rPr>
                <w:noProof/>
                <w:webHidden/>
              </w:rPr>
              <w:instrText xml:space="preserve"> PAGEREF _Toc490662240 \h </w:instrText>
            </w:r>
            <w:r w:rsidR="005745F6">
              <w:rPr>
                <w:noProof/>
                <w:webHidden/>
              </w:rPr>
            </w:r>
            <w:r w:rsidR="005745F6">
              <w:rPr>
                <w:noProof/>
                <w:webHidden/>
              </w:rPr>
              <w:fldChar w:fldCharType="separate"/>
            </w:r>
            <w:r w:rsidR="005745F6">
              <w:rPr>
                <w:noProof/>
                <w:webHidden/>
              </w:rPr>
              <w:t>31</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1" w:history="1">
            <w:r w:rsidR="005745F6" w:rsidRPr="00BA6266">
              <w:rPr>
                <w:rStyle w:val="Hyperlink"/>
                <w:noProof/>
              </w:rPr>
              <w:t>4.3.</w:t>
            </w:r>
            <w:r w:rsidR="005745F6">
              <w:rPr>
                <w:rFonts w:asciiTheme="minorHAnsi" w:eastAsiaTheme="minorEastAsia" w:hAnsiTheme="minorHAnsi" w:cstheme="minorBidi"/>
                <w:noProof/>
                <w:sz w:val="22"/>
                <w:szCs w:val="22"/>
              </w:rPr>
              <w:tab/>
            </w:r>
            <w:r w:rsidR="005745F6" w:rsidRPr="00BA6266">
              <w:rPr>
                <w:rStyle w:val="Hyperlink"/>
                <w:noProof/>
              </w:rPr>
              <w:t>Performance Limitations</w:t>
            </w:r>
            <w:r w:rsidR="005745F6">
              <w:rPr>
                <w:noProof/>
                <w:webHidden/>
              </w:rPr>
              <w:tab/>
            </w:r>
            <w:r w:rsidR="005745F6">
              <w:rPr>
                <w:noProof/>
                <w:webHidden/>
              </w:rPr>
              <w:fldChar w:fldCharType="begin"/>
            </w:r>
            <w:r w:rsidR="005745F6">
              <w:rPr>
                <w:noProof/>
                <w:webHidden/>
              </w:rPr>
              <w:instrText xml:space="preserve"> PAGEREF _Toc490662241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42" w:history="1">
            <w:r w:rsidR="005745F6" w:rsidRPr="00BA6266">
              <w:rPr>
                <w:rStyle w:val="Hyperlink"/>
                <w:noProof/>
              </w:rPr>
              <w:t>4.3.1</w:t>
            </w:r>
            <w:r w:rsidR="005745F6">
              <w:rPr>
                <w:rFonts w:asciiTheme="minorHAnsi" w:eastAsiaTheme="minorEastAsia" w:hAnsiTheme="minorHAnsi" w:cstheme="minorBidi"/>
                <w:noProof/>
                <w:sz w:val="22"/>
                <w:szCs w:val="22"/>
              </w:rPr>
              <w:tab/>
            </w:r>
            <w:r w:rsidR="005745F6" w:rsidRPr="00BA6266">
              <w:rPr>
                <w:rStyle w:val="Hyperlink"/>
                <w:noProof/>
              </w:rPr>
              <w:t>Lead Resistance</w:t>
            </w:r>
            <w:r w:rsidR="005745F6">
              <w:rPr>
                <w:noProof/>
                <w:webHidden/>
              </w:rPr>
              <w:tab/>
            </w:r>
            <w:r w:rsidR="005745F6">
              <w:rPr>
                <w:noProof/>
                <w:webHidden/>
              </w:rPr>
              <w:fldChar w:fldCharType="begin"/>
            </w:r>
            <w:r w:rsidR="005745F6">
              <w:rPr>
                <w:noProof/>
                <w:webHidden/>
              </w:rPr>
              <w:instrText xml:space="preserve"> PAGEREF _Toc490662242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43" w:history="1">
            <w:r w:rsidR="005745F6" w:rsidRPr="00BA6266">
              <w:rPr>
                <w:rStyle w:val="Hyperlink"/>
                <w:noProof/>
              </w:rPr>
              <w:t>4.3.2</w:t>
            </w:r>
            <w:r w:rsidR="005745F6">
              <w:rPr>
                <w:rFonts w:asciiTheme="minorHAnsi" w:eastAsiaTheme="minorEastAsia" w:hAnsiTheme="minorHAnsi" w:cstheme="minorBidi"/>
                <w:noProof/>
                <w:sz w:val="22"/>
                <w:szCs w:val="22"/>
              </w:rPr>
              <w:tab/>
            </w:r>
            <w:r w:rsidR="005745F6" w:rsidRPr="00BA6266">
              <w:rPr>
                <w:rStyle w:val="Hyperlink"/>
                <w:noProof/>
              </w:rPr>
              <w:t>Thermal broadening of energy distribution</w:t>
            </w:r>
            <w:r w:rsidR="005745F6">
              <w:rPr>
                <w:noProof/>
                <w:webHidden/>
              </w:rPr>
              <w:tab/>
            </w:r>
            <w:r w:rsidR="005745F6">
              <w:rPr>
                <w:noProof/>
                <w:webHidden/>
              </w:rPr>
              <w:fldChar w:fldCharType="begin"/>
            </w:r>
            <w:r w:rsidR="005745F6">
              <w:rPr>
                <w:noProof/>
                <w:webHidden/>
              </w:rPr>
              <w:instrText xml:space="preserve"> PAGEREF _Toc490662243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44" w:history="1">
            <w:r w:rsidR="005745F6" w:rsidRPr="00BA6266">
              <w:rPr>
                <w:rStyle w:val="Hyperlink"/>
                <w:noProof/>
              </w:rPr>
              <w:t>4.3.3</w:t>
            </w:r>
            <w:r w:rsidR="005745F6">
              <w:rPr>
                <w:rFonts w:asciiTheme="minorHAnsi" w:eastAsiaTheme="minorEastAsia" w:hAnsiTheme="minorHAnsi" w:cstheme="minorBidi"/>
                <w:noProof/>
                <w:sz w:val="22"/>
                <w:szCs w:val="22"/>
              </w:rPr>
              <w:tab/>
            </w:r>
            <w:r w:rsidR="005745F6" w:rsidRPr="00BA6266">
              <w:rPr>
                <w:rStyle w:val="Hyperlink"/>
                <w:noProof/>
              </w:rPr>
              <w:t>Momentum Distribution Smearing by Scattering</w:t>
            </w:r>
            <w:r w:rsidR="005745F6">
              <w:rPr>
                <w:noProof/>
                <w:webHidden/>
              </w:rPr>
              <w:tab/>
            </w:r>
            <w:r w:rsidR="005745F6">
              <w:rPr>
                <w:noProof/>
                <w:webHidden/>
              </w:rPr>
              <w:fldChar w:fldCharType="begin"/>
            </w:r>
            <w:r w:rsidR="005745F6">
              <w:rPr>
                <w:noProof/>
                <w:webHidden/>
              </w:rPr>
              <w:instrText xml:space="preserve"> PAGEREF _Toc490662244 \h </w:instrText>
            </w:r>
            <w:r w:rsidR="005745F6">
              <w:rPr>
                <w:noProof/>
                <w:webHidden/>
              </w:rPr>
            </w:r>
            <w:r w:rsidR="005745F6">
              <w:rPr>
                <w:noProof/>
                <w:webHidden/>
              </w:rPr>
              <w:fldChar w:fldCharType="separate"/>
            </w:r>
            <w:r w:rsidR="005745F6">
              <w:rPr>
                <w:noProof/>
                <w:webHidden/>
              </w:rPr>
              <w:t>34</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5" w:history="1">
            <w:r w:rsidR="005745F6" w:rsidRPr="00BA6266">
              <w:rPr>
                <w:rStyle w:val="Hyperlink"/>
                <w:noProof/>
              </w:rPr>
              <w:t>4.4.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_Toc490662245 \h </w:instrText>
            </w:r>
            <w:r w:rsidR="005745F6">
              <w:rPr>
                <w:noProof/>
                <w:webHidden/>
              </w:rPr>
            </w:r>
            <w:r w:rsidR="005745F6">
              <w:rPr>
                <w:noProof/>
                <w:webHidden/>
              </w:rPr>
              <w:fldChar w:fldCharType="separate"/>
            </w:r>
            <w:r w:rsidR="005745F6">
              <w:rPr>
                <w:noProof/>
                <w:webHidden/>
              </w:rPr>
              <w:t>35</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6" w:history="1">
            <w:r w:rsidR="005745F6" w:rsidRPr="00BA6266">
              <w:rPr>
                <w:rStyle w:val="Hyperlink"/>
                <w:noProof/>
              </w:rPr>
              <w:t>4.5.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_Toc490662246 \h </w:instrText>
            </w:r>
            <w:r w:rsidR="005745F6">
              <w:rPr>
                <w:noProof/>
                <w:webHidden/>
              </w:rPr>
            </w:r>
            <w:r w:rsidR="005745F6">
              <w:rPr>
                <w:noProof/>
                <w:webHidden/>
              </w:rPr>
              <w:fldChar w:fldCharType="separate"/>
            </w:r>
            <w:r w:rsidR="005745F6">
              <w:rPr>
                <w:noProof/>
                <w:webHidden/>
              </w:rPr>
              <w:t>36</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47" w:history="1">
            <w:r w:rsidR="005745F6" w:rsidRPr="00BA6266">
              <w:rPr>
                <w:rStyle w:val="Hyperlink"/>
                <w:noProof/>
              </w:rPr>
              <w:t>5)</w:t>
            </w:r>
            <w:r w:rsidR="005745F6">
              <w:rPr>
                <w:rFonts w:asciiTheme="minorHAnsi" w:eastAsiaTheme="minorEastAsia" w:hAnsiTheme="minorHAnsi" w:cstheme="minorBidi"/>
                <w:noProof/>
                <w:sz w:val="22"/>
                <w:szCs w:val="22"/>
              </w:rPr>
              <w:tab/>
            </w:r>
            <w:r w:rsidR="005745F6" w:rsidRPr="00BA6266">
              <w:rPr>
                <w:rStyle w:val="Hyperlink"/>
                <w:noProof/>
              </w:rPr>
              <w:t>Diffusive-Transport Graphene Couplers</w:t>
            </w:r>
            <w:r w:rsidR="005745F6">
              <w:rPr>
                <w:noProof/>
                <w:webHidden/>
              </w:rPr>
              <w:tab/>
            </w:r>
            <w:r w:rsidR="005745F6">
              <w:rPr>
                <w:noProof/>
                <w:webHidden/>
              </w:rPr>
              <w:fldChar w:fldCharType="begin"/>
            </w:r>
            <w:r w:rsidR="005745F6">
              <w:rPr>
                <w:noProof/>
                <w:webHidden/>
              </w:rPr>
              <w:instrText xml:space="preserve"> PAGEREF _Toc490662247 \h </w:instrText>
            </w:r>
            <w:r w:rsidR="005745F6">
              <w:rPr>
                <w:noProof/>
                <w:webHidden/>
              </w:rPr>
            </w:r>
            <w:r w:rsidR="005745F6">
              <w:rPr>
                <w:noProof/>
                <w:webHidden/>
              </w:rPr>
              <w:fldChar w:fldCharType="separate"/>
            </w:r>
            <w:r w:rsidR="005745F6">
              <w:rPr>
                <w:noProof/>
                <w:webHidden/>
              </w:rPr>
              <w:t>38</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8" w:history="1">
            <w:r w:rsidR="005745F6" w:rsidRPr="00BA6266">
              <w:rPr>
                <w:rStyle w:val="Hyperlink"/>
                <w:noProof/>
              </w:rPr>
              <w:t>5.1.</w:t>
            </w:r>
            <w:r w:rsidR="005745F6">
              <w:rPr>
                <w:rFonts w:asciiTheme="minorHAnsi" w:eastAsiaTheme="minorEastAsia" w:hAnsiTheme="minorHAnsi" w:cstheme="minorBidi"/>
                <w:noProof/>
                <w:sz w:val="22"/>
                <w:szCs w:val="22"/>
              </w:rPr>
              <w:tab/>
            </w:r>
            <w:r w:rsidR="005745F6" w:rsidRPr="00BA6266">
              <w:rPr>
                <w:rStyle w:val="Hyperlink"/>
                <w:noProof/>
              </w:rPr>
              <w:t>Modeling Diffusive-Transport Current Coupling</w:t>
            </w:r>
            <w:r w:rsidR="005745F6">
              <w:rPr>
                <w:noProof/>
                <w:webHidden/>
              </w:rPr>
              <w:tab/>
            </w:r>
            <w:r w:rsidR="005745F6">
              <w:rPr>
                <w:noProof/>
                <w:webHidden/>
              </w:rPr>
              <w:fldChar w:fldCharType="begin"/>
            </w:r>
            <w:r w:rsidR="005745F6">
              <w:rPr>
                <w:noProof/>
                <w:webHidden/>
              </w:rPr>
              <w:instrText xml:space="preserve"> PAGEREF _Toc490662248 \h </w:instrText>
            </w:r>
            <w:r w:rsidR="005745F6">
              <w:rPr>
                <w:noProof/>
                <w:webHidden/>
              </w:rPr>
            </w:r>
            <w:r w:rsidR="005745F6">
              <w:rPr>
                <w:noProof/>
                <w:webHidden/>
              </w:rPr>
              <w:fldChar w:fldCharType="separate"/>
            </w:r>
            <w:r w:rsidR="005745F6">
              <w:rPr>
                <w:noProof/>
                <w:webHidden/>
              </w:rPr>
              <w:t>39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49" w:history="1">
            <w:r w:rsidR="005745F6" w:rsidRPr="00BA6266">
              <w:rPr>
                <w:rStyle w:val="Hyperlink"/>
                <w:noProof/>
              </w:rPr>
              <w:t>5.2.</w:t>
            </w:r>
            <w:r w:rsidR="005745F6">
              <w:rPr>
                <w:rFonts w:asciiTheme="minorHAnsi" w:eastAsiaTheme="minorEastAsia" w:hAnsiTheme="minorHAnsi" w:cstheme="minorBidi"/>
                <w:noProof/>
                <w:sz w:val="22"/>
                <w:szCs w:val="22"/>
              </w:rPr>
              <w:tab/>
            </w:r>
            <w:r w:rsidR="005745F6" w:rsidRPr="00BA6266">
              <w:rPr>
                <w:rStyle w:val="Hyperlink"/>
                <w:noProof/>
              </w:rPr>
              <w:t>Dependence Current Coupling Coefficient on Coupling Distance</w:t>
            </w:r>
            <w:r w:rsidR="005745F6">
              <w:rPr>
                <w:noProof/>
                <w:webHidden/>
              </w:rPr>
              <w:tab/>
            </w:r>
            <w:r w:rsidR="005745F6">
              <w:rPr>
                <w:noProof/>
                <w:webHidden/>
              </w:rPr>
              <w:fldChar w:fldCharType="begin"/>
            </w:r>
            <w:r w:rsidR="005745F6">
              <w:rPr>
                <w:noProof/>
                <w:webHidden/>
              </w:rPr>
              <w:instrText xml:space="preserve"> PAGEREF _Toc490662249 \h </w:instrText>
            </w:r>
            <w:r w:rsidR="005745F6">
              <w:rPr>
                <w:noProof/>
                <w:webHidden/>
              </w:rPr>
            </w:r>
            <w:r w:rsidR="005745F6">
              <w:rPr>
                <w:noProof/>
                <w:webHidden/>
              </w:rPr>
              <w:fldChar w:fldCharType="separate"/>
            </w:r>
            <w:r w:rsidR="005745F6">
              <w:rPr>
                <w:noProof/>
                <w:webHidden/>
              </w:rPr>
              <w:t>42</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0" w:history="1">
            <w:r w:rsidR="005745F6" w:rsidRPr="00BA6266">
              <w:rPr>
                <w:rStyle w:val="Hyperlink"/>
                <w:noProof/>
              </w:rPr>
              <w:t>5.3.</w:t>
            </w:r>
            <w:r w:rsidR="005745F6">
              <w:rPr>
                <w:rFonts w:asciiTheme="minorHAnsi" w:eastAsiaTheme="minorEastAsia" w:hAnsiTheme="minorHAnsi" w:cstheme="minorBidi"/>
                <w:noProof/>
                <w:sz w:val="22"/>
                <w:szCs w:val="22"/>
              </w:rPr>
              <w:tab/>
            </w:r>
            <w:r w:rsidR="005745F6" w:rsidRPr="00BA6266">
              <w:rPr>
                <w:rStyle w:val="Hyperlink"/>
                <w:noProof/>
              </w:rPr>
              <w:t>Estimation of the tunneling resistance</w:t>
            </w:r>
            <w:r w:rsidR="005745F6">
              <w:rPr>
                <w:noProof/>
                <w:webHidden/>
              </w:rPr>
              <w:tab/>
            </w:r>
            <w:r w:rsidR="005745F6">
              <w:rPr>
                <w:noProof/>
                <w:webHidden/>
              </w:rPr>
              <w:fldChar w:fldCharType="begin"/>
            </w:r>
            <w:r w:rsidR="005745F6">
              <w:rPr>
                <w:noProof/>
                <w:webHidden/>
              </w:rPr>
              <w:instrText xml:space="preserve"> PAGEREF _Toc490662250 \h </w:instrText>
            </w:r>
            <w:r w:rsidR="005745F6">
              <w:rPr>
                <w:noProof/>
                <w:webHidden/>
              </w:rPr>
            </w:r>
            <w:r w:rsidR="005745F6">
              <w:rPr>
                <w:noProof/>
                <w:webHidden/>
              </w:rPr>
              <w:fldChar w:fldCharType="separate"/>
            </w:r>
            <w:r w:rsidR="005745F6">
              <w:rPr>
                <w:noProof/>
                <w:webHidden/>
              </w:rPr>
              <w:t>43</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1" w:history="1">
            <w:r w:rsidR="005745F6" w:rsidRPr="00BA6266">
              <w:rPr>
                <w:rStyle w:val="Hyperlink"/>
                <w:noProof/>
              </w:rPr>
              <w:t>5.4.</w:t>
            </w:r>
            <w:r w:rsidR="005745F6">
              <w:rPr>
                <w:rFonts w:asciiTheme="minorHAnsi" w:eastAsiaTheme="minorEastAsia" w:hAnsiTheme="minorHAnsi" w:cstheme="minorBidi"/>
                <w:noProof/>
                <w:sz w:val="22"/>
                <w:szCs w:val="22"/>
              </w:rPr>
              <w:tab/>
            </w:r>
            <w:r w:rsidR="005745F6" w:rsidRPr="00BA6266">
              <w:rPr>
                <w:rStyle w:val="Hyperlink"/>
                <w:noProof/>
              </w:rPr>
              <w:t>Impact of Current Coupling on Deeply Scaled Interconnects</w:t>
            </w:r>
            <w:r w:rsidR="005745F6">
              <w:rPr>
                <w:noProof/>
                <w:webHidden/>
              </w:rPr>
              <w:tab/>
            </w:r>
            <w:r w:rsidR="005745F6">
              <w:rPr>
                <w:noProof/>
                <w:webHidden/>
              </w:rPr>
              <w:fldChar w:fldCharType="begin"/>
            </w:r>
            <w:r w:rsidR="005745F6">
              <w:rPr>
                <w:noProof/>
                <w:webHidden/>
              </w:rPr>
              <w:instrText xml:space="preserve"> PAGEREF _Toc490662251 \h </w:instrText>
            </w:r>
            <w:r w:rsidR="005745F6">
              <w:rPr>
                <w:noProof/>
                <w:webHidden/>
              </w:rPr>
            </w:r>
            <w:r w:rsidR="005745F6">
              <w:rPr>
                <w:noProof/>
                <w:webHidden/>
              </w:rPr>
              <w:fldChar w:fldCharType="separate"/>
            </w:r>
            <w:r w:rsidR="005745F6">
              <w:rPr>
                <w:noProof/>
                <w:webHidden/>
              </w:rPr>
              <w:t>47</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2" w:history="1">
            <w:r w:rsidR="005745F6" w:rsidRPr="00BA6266">
              <w:rPr>
                <w:rStyle w:val="Hyperlink"/>
                <w:noProof/>
              </w:rPr>
              <w:t>5.5.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_Toc490662252 \h </w:instrText>
            </w:r>
            <w:r w:rsidR="005745F6">
              <w:rPr>
                <w:noProof/>
                <w:webHidden/>
              </w:rPr>
            </w:r>
            <w:r w:rsidR="005745F6">
              <w:rPr>
                <w:noProof/>
                <w:webHidden/>
              </w:rPr>
              <w:fldChar w:fldCharType="separate"/>
            </w:r>
            <w:r w:rsidR="005745F6">
              <w:rPr>
                <w:noProof/>
                <w:webHidden/>
              </w:rPr>
              <w:t>48</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53" w:history="1">
            <w:r w:rsidR="005745F6" w:rsidRPr="00BA6266">
              <w:rPr>
                <w:rStyle w:val="Hyperlink"/>
                <w:noProof/>
              </w:rPr>
              <w:t>6)</w:t>
            </w:r>
            <w:r w:rsidR="005745F6">
              <w:rPr>
                <w:rFonts w:asciiTheme="minorHAnsi" w:eastAsiaTheme="minorEastAsia" w:hAnsiTheme="minorHAnsi" w:cstheme="minorBidi"/>
                <w:noProof/>
                <w:sz w:val="22"/>
                <w:szCs w:val="22"/>
              </w:rPr>
              <w:tab/>
            </w:r>
            <w:r w:rsidR="005745F6" w:rsidRPr="00BA6266">
              <w:rPr>
                <w:rStyle w:val="Hyperlink"/>
                <w:noProof/>
              </w:rPr>
              <w:t>Current Technological Limitations on Graphene Devices and Circuits</w:t>
            </w:r>
            <w:r w:rsidR="005745F6">
              <w:rPr>
                <w:noProof/>
                <w:webHidden/>
              </w:rPr>
              <w:tab/>
            </w:r>
            <w:r w:rsidR="005745F6">
              <w:rPr>
                <w:noProof/>
                <w:webHidden/>
              </w:rPr>
              <w:fldChar w:fldCharType="begin"/>
            </w:r>
            <w:r w:rsidR="005745F6">
              <w:rPr>
                <w:noProof/>
                <w:webHidden/>
              </w:rPr>
              <w:instrText xml:space="preserve"> PAGEREF _Toc490662253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4" w:history="1">
            <w:r w:rsidR="005745F6" w:rsidRPr="00BA6266">
              <w:rPr>
                <w:rStyle w:val="Hyperlink"/>
                <w:noProof/>
              </w:rPr>
              <w:t>6.1.</w:t>
            </w:r>
            <w:r w:rsidR="005745F6">
              <w:rPr>
                <w:rFonts w:asciiTheme="minorHAnsi" w:eastAsiaTheme="minorEastAsia" w:hAnsiTheme="minorHAnsi" w:cstheme="minorBidi"/>
                <w:noProof/>
                <w:sz w:val="22"/>
                <w:szCs w:val="22"/>
              </w:rPr>
              <w:tab/>
            </w:r>
            <w:r w:rsidR="005745F6" w:rsidRPr="00BA6266">
              <w:rPr>
                <w:rStyle w:val="Hyperlink"/>
                <w:noProof/>
              </w:rPr>
              <w:t>Contact Engineering</w:t>
            </w:r>
            <w:r w:rsidR="005745F6">
              <w:rPr>
                <w:noProof/>
                <w:webHidden/>
              </w:rPr>
              <w:tab/>
            </w:r>
            <w:r w:rsidR="005745F6">
              <w:rPr>
                <w:noProof/>
                <w:webHidden/>
              </w:rPr>
              <w:fldChar w:fldCharType="begin"/>
            </w:r>
            <w:r w:rsidR="005745F6">
              <w:rPr>
                <w:noProof/>
                <w:webHidden/>
              </w:rPr>
              <w:instrText xml:space="preserve"> PAGEREF _Toc490662254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55" w:history="1">
            <w:r w:rsidR="005745F6" w:rsidRPr="00BA6266">
              <w:rPr>
                <w:rStyle w:val="Hyperlink"/>
                <w:noProof/>
              </w:rPr>
              <w:t>6.1.1</w:t>
            </w:r>
            <w:r w:rsidR="005745F6">
              <w:rPr>
                <w:rFonts w:asciiTheme="minorHAnsi" w:eastAsiaTheme="minorEastAsia" w:hAnsiTheme="minorHAnsi" w:cstheme="minorBidi"/>
                <w:noProof/>
                <w:sz w:val="22"/>
                <w:szCs w:val="22"/>
              </w:rPr>
              <w:tab/>
            </w:r>
            <w:r w:rsidR="005745F6" w:rsidRPr="00BA6266">
              <w:rPr>
                <w:rStyle w:val="Hyperlink"/>
                <w:noProof/>
              </w:rPr>
              <w:t>Electrical Resistance</w:t>
            </w:r>
            <w:r w:rsidR="005745F6">
              <w:rPr>
                <w:noProof/>
                <w:webHidden/>
              </w:rPr>
              <w:tab/>
            </w:r>
            <w:r w:rsidR="005745F6">
              <w:rPr>
                <w:noProof/>
                <w:webHidden/>
              </w:rPr>
              <w:fldChar w:fldCharType="begin"/>
            </w:r>
            <w:r w:rsidR="005745F6">
              <w:rPr>
                <w:noProof/>
                <w:webHidden/>
              </w:rPr>
              <w:instrText xml:space="preserve"> PAGEREF _Toc490662255 \h </w:instrText>
            </w:r>
            <w:r w:rsidR="005745F6">
              <w:rPr>
                <w:noProof/>
                <w:webHidden/>
              </w:rPr>
            </w:r>
            <w:r w:rsidR="005745F6">
              <w:rPr>
                <w:noProof/>
                <w:webHidden/>
              </w:rPr>
              <w:fldChar w:fldCharType="separate"/>
            </w:r>
            <w:r w:rsidR="005745F6">
              <w:rPr>
                <w:noProof/>
                <w:webHidden/>
              </w:rPr>
              <w:t>50</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56" w:history="1">
            <w:r w:rsidR="005745F6" w:rsidRPr="00BA6266">
              <w:rPr>
                <w:rStyle w:val="Hyperlink"/>
                <w:noProof/>
              </w:rPr>
              <w:t>6.1.2</w:t>
            </w:r>
            <w:r w:rsidR="005745F6">
              <w:rPr>
                <w:rFonts w:asciiTheme="minorHAnsi" w:eastAsiaTheme="minorEastAsia" w:hAnsiTheme="minorHAnsi" w:cstheme="minorBidi"/>
                <w:noProof/>
                <w:sz w:val="22"/>
                <w:szCs w:val="22"/>
              </w:rPr>
              <w:tab/>
            </w:r>
            <w:r w:rsidR="005745F6" w:rsidRPr="00BA6266">
              <w:rPr>
                <w:rStyle w:val="Hyperlink"/>
                <w:noProof/>
              </w:rPr>
              <w:t>Thermal Interface Resistance</w:t>
            </w:r>
            <w:r w:rsidR="005745F6">
              <w:rPr>
                <w:noProof/>
                <w:webHidden/>
              </w:rPr>
              <w:tab/>
            </w:r>
            <w:r w:rsidR="005745F6">
              <w:rPr>
                <w:noProof/>
                <w:webHidden/>
              </w:rPr>
              <w:fldChar w:fldCharType="begin"/>
            </w:r>
            <w:r w:rsidR="005745F6">
              <w:rPr>
                <w:noProof/>
                <w:webHidden/>
              </w:rPr>
              <w:instrText xml:space="preserve"> PAGEREF _Toc490662256 \h </w:instrText>
            </w:r>
            <w:r w:rsidR="005745F6">
              <w:rPr>
                <w:noProof/>
                <w:webHidden/>
              </w:rPr>
            </w:r>
            <w:r w:rsidR="005745F6">
              <w:rPr>
                <w:noProof/>
                <w:webHidden/>
              </w:rPr>
              <w:fldChar w:fldCharType="separate"/>
            </w:r>
            <w:r w:rsidR="005745F6">
              <w:rPr>
                <w:noProof/>
                <w:webHidden/>
              </w:rPr>
              <w:t>51</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7" w:history="1">
            <w:r w:rsidR="005745F6" w:rsidRPr="00BA6266">
              <w:rPr>
                <w:rStyle w:val="Hyperlink"/>
                <w:noProof/>
              </w:rPr>
              <w:t>6.2.</w:t>
            </w:r>
            <w:r w:rsidR="005745F6">
              <w:rPr>
                <w:rFonts w:asciiTheme="minorHAnsi" w:eastAsiaTheme="minorEastAsia" w:hAnsiTheme="minorHAnsi" w:cstheme="minorBidi"/>
                <w:noProof/>
                <w:sz w:val="22"/>
                <w:szCs w:val="22"/>
              </w:rPr>
              <w:tab/>
            </w:r>
            <w:r w:rsidR="005745F6" w:rsidRPr="00BA6266">
              <w:rPr>
                <w:rStyle w:val="Hyperlink"/>
                <w:noProof/>
              </w:rPr>
              <w:t>Stress in dual-gated Graphene FETs during Processing</w:t>
            </w:r>
            <w:r w:rsidR="005745F6">
              <w:rPr>
                <w:noProof/>
                <w:webHidden/>
              </w:rPr>
              <w:tab/>
            </w:r>
            <w:r w:rsidR="005745F6">
              <w:rPr>
                <w:noProof/>
                <w:webHidden/>
              </w:rPr>
              <w:fldChar w:fldCharType="begin"/>
            </w:r>
            <w:r w:rsidR="005745F6">
              <w:rPr>
                <w:noProof/>
                <w:webHidden/>
              </w:rPr>
              <w:instrText xml:space="preserve"> PAGEREF _Toc490662257 \h </w:instrText>
            </w:r>
            <w:r w:rsidR="005745F6">
              <w:rPr>
                <w:noProof/>
                <w:webHidden/>
              </w:rPr>
            </w:r>
            <w:r w:rsidR="005745F6">
              <w:rPr>
                <w:noProof/>
                <w:webHidden/>
              </w:rPr>
              <w:fldChar w:fldCharType="separate"/>
            </w:r>
            <w:r w:rsidR="005745F6">
              <w:rPr>
                <w:noProof/>
                <w:webHidden/>
              </w:rPr>
              <w:t>53</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58" w:history="1">
            <w:r w:rsidR="005745F6" w:rsidRPr="00BA6266">
              <w:rPr>
                <w:rStyle w:val="Hyperlink"/>
                <w:noProof/>
              </w:rPr>
              <w:t>6.3.</w:t>
            </w:r>
            <w:r w:rsidR="005745F6">
              <w:rPr>
                <w:rFonts w:asciiTheme="minorHAnsi" w:eastAsiaTheme="minorEastAsia" w:hAnsiTheme="minorHAnsi" w:cstheme="minorBidi"/>
                <w:noProof/>
                <w:sz w:val="22"/>
                <w:szCs w:val="22"/>
              </w:rPr>
              <w:tab/>
            </w:r>
            <w:r w:rsidR="005745F6" w:rsidRPr="00BA6266">
              <w:rPr>
                <w:rStyle w:val="Hyperlink"/>
                <w:noProof/>
              </w:rPr>
              <w:t>Impact of Metal-Ion Containing Developers on the Performance of Graphene FETs</w:t>
            </w:r>
            <w:r w:rsidR="005745F6">
              <w:rPr>
                <w:noProof/>
                <w:webHidden/>
              </w:rPr>
              <w:tab/>
            </w:r>
            <w:r w:rsidR="005745F6">
              <w:rPr>
                <w:noProof/>
                <w:webHidden/>
              </w:rPr>
              <w:fldChar w:fldCharType="begin"/>
            </w:r>
            <w:r w:rsidR="005745F6">
              <w:rPr>
                <w:noProof/>
                <w:webHidden/>
              </w:rPr>
              <w:instrText xml:space="preserve"> PAGEREF _Toc490662258 \h </w:instrText>
            </w:r>
            <w:r w:rsidR="005745F6">
              <w:rPr>
                <w:noProof/>
                <w:webHidden/>
              </w:rPr>
            </w:r>
            <w:r w:rsidR="005745F6">
              <w:rPr>
                <w:noProof/>
                <w:webHidden/>
              </w:rPr>
              <w:fldChar w:fldCharType="separate"/>
            </w:r>
            <w:r w:rsidR="005745F6">
              <w:rPr>
                <w:noProof/>
                <w:webHidden/>
              </w:rPr>
              <w:t>56</w:t>
            </w:r>
            <w:r w:rsidR="005745F6">
              <w:rPr>
                <w:noProof/>
                <w:webHidden/>
              </w:rPr>
              <w:fldChar w:fldCharType="end"/>
            </w:r>
          </w:hyperlink>
        </w:p>
        <w:p w:rsidR="005745F6" w:rsidRDefault="00B76AA7">
          <w:pPr>
            <w:pStyle w:val="TOC3"/>
            <w:tabs>
              <w:tab w:val="left" w:pos="1760"/>
              <w:tab w:val="right" w:leader="dot" w:pos="9350"/>
            </w:tabs>
            <w:rPr>
              <w:rFonts w:asciiTheme="minorHAnsi" w:eastAsiaTheme="minorEastAsia" w:hAnsiTheme="minorHAnsi" w:cstheme="minorBidi"/>
              <w:noProof/>
              <w:sz w:val="22"/>
              <w:szCs w:val="22"/>
            </w:rPr>
          </w:pPr>
          <w:hyperlink w:anchor="_Toc490662259" w:history="1">
            <w:r w:rsidR="005745F6" w:rsidRPr="00BA6266">
              <w:rPr>
                <w:rStyle w:val="Hyperlink"/>
                <w:noProof/>
              </w:rPr>
              <w:t>6.3.1</w:t>
            </w:r>
            <w:r w:rsidR="005745F6">
              <w:rPr>
                <w:rFonts w:asciiTheme="minorHAnsi" w:eastAsiaTheme="minorEastAsia" w:hAnsiTheme="minorHAnsi" w:cstheme="minorBidi"/>
                <w:noProof/>
                <w:sz w:val="22"/>
                <w:szCs w:val="22"/>
              </w:rPr>
              <w:tab/>
            </w:r>
            <w:r w:rsidR="005745F6" w:rsidRPr="00BA6266">
              <w:rPr>
                <w:rStyle w:val="Hyperlink"/>
                <w:noProof/>
              </w:rPr>
              <w:t>Relation Between Charge Carrier Mobility and Charged-Impurity Concentration</w:t>
            </w:r>
            <w:r w:rsidR="005745F6">
              <w:rPr>
                <w:noProof/>
                <w:webHidden/>
              </w:rPr>
              <w:tab/>
            </w:r>
            <w:r w:rsidR="005745F6">
              <w:rPr>
                <w:noProof/>
                <w:webHidden/>
              </w:rPr>
              <w:fldChar w:fldCharType="begin"/>
            </w:r>
            <w:r w:rsidR="005745F6">
              <w:rPr>
                <w:noProof/>
                <w:webHidden/>
              </w:rPr>
              <w:instrText xml:space="preserve"> PAGEREF _Toc490662259 \h </w:instrText>
            </w:r>
            <w:r w:rsidR="005745F6">
              <w:rPr>
                <w:noProof/>
                <w:webHidden/>
              </w:rPr>
            </w:r>
            <w:r w:rsidR="005745F6">
              <w:rPr>
                <w:noProof/>
                <w:webHidden/>
              </w:rPr>
              <w:fldChar w:fldCharType="separate"/>
            </w:r>
            <w:r w:rsidR="005745F6">
              <w:rPr>
                <w:noProof/>
                <w:webHidden/>
              </w:rPr>
              <w:t>60</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0" w:history="1">
            <w:r w:rsidR="005745F6" w:rsidRPr="00BA6266">
              <w:rPr>
                <w:rStyle w:val="Hyperlink"/>
                <w:noProof/>
              </w:rPr>
              <w:t>6.4.</w:t>
            </w:r>
            <w:r w:rsidR="005745F6">
              <w:rPr>
                <w:rFonts w:asciiTheme="minorHAnsi" w:eastAsiaTheme="minorEastAsia" w:hAnsiTheme="minorHAnsi" w:cstheme="minorBidi"/>
                <w:noProof/>
                <w:sz w:val="22"/>
                <w:szCs w:val="22"/>
              </w:rPr>
              <w:tab/>
            </w:r>
            <w:r w:rsidR="005745F6" w:rsidRPr="00BA6266">
              <w:rPr>
                <w:rStyle w:val="Hyperlink"/>
                <w:noProof/>
              </w:rPr>
              <w:t>Photoresist Residuals on Graphene Channels</w:t>
            </w:r>
            <w:r w:rsidR="005745F6">
              <w:rPr>
                <w:noProof/>
                <w:webHidden/>
              </w:rPr>
              <w:tab/>
            </w:r>
            <w:r w:rsidR="005745F6">
              <w:rPr>
                <w:noProof/>
                <w:webHidden/>
              </w:rPr>
              <w:fldChar w:fldCharType="begin"/>
            </w:r>
            <w:r w:rsidR="005745F6">
              <w:rPr>
                <w:noProof/>
                <w:webHidden/>
              </w:rPr>
              <w:instrText xml:space="preserve"> PAGEREF _Toc490662260 \h </w:instrText>
            </w:r>
            <w:r w:rsidR="005745F6">
              <w:rPr>
                <w:noProof/>
                <w:webHidden/>
              </w:rPr>
            </w:r>
            <w:r w:rsidR="005745F6">
              <w:rPr>
                <w:noProof/>
                <w:webHidden/>
              </w:rPr>
              <w:fldChar w:fldCharType="separate"/>
            </w:r>
            <w:r w:rsidR="005745F6">
              <w:rPr>
                <w:noProof/>
                <w:webHidden/>
              </w:rPr>
              <w:t>61</w:t>
            </w:r>
            <w:r w:rsidR="005745F6">
              <w:rPr>
                <w:noProof/>
                <w:webHidden/>
              </w:rPr>
              <w:fldChar w:fldCharType="end"/>
            </w:r>
          </w:hyperlink>
        </w:p>
        <w:p w:rsidR="005745F6" w:rsidRDefault="00B76AA7">
          <w:pPr>
            <w:pStyle w:val="TOC1"/>
            <w:tabs>
              <w:tab w:val="left" w:pos="880"/>
              <w:tab w:val="right" w:leader="dot" w:pos="9350"/>
            </w:tabs>
            <w:rPr>
              <w:rFonts w:asciiTheme="minorHAnsi" w:eastAsiaTheme="minorEastAsia" w:hAnsiTheme="minorHAnsi" w:cstheme="minorBidi"/>
              <w:noProof/>
              <w:sz w:val="22"/>
              <w:szCs w:val="22"/>
            </w:rPr>
          </w:pPr>
          <w:hyperlink w:anchor="_Toc490662261" w:history="1">
            <w:r w:rsidR="005745F6" w:rsidRPr="00BA6266">
              <w:rPr>
                <w:rStyle w:val="Hyperlink"/>
                <w:noProof/>
              </w:rPr>
              <w:t>7)</w:t>
            </w:r>
            <w:r w:rsidR="005745F6">
              <w:rPr>
                <w:rFonts w:asciiTheme="minorHAnsi" w:eastAsiaTheme="minorEastAsia" w:hAnsiTheme="minorHAnsi" w:cstheme="minorBidi"/>
                <w:noProof/>
                <w:sz w:val="22"/>
                <w:szCs w:val="22"/>
              </w:rPr>
              <w:tab/>
            </w:r>
            <w:r w:rsidR="005745F6" w:rsidRPr="00BA6266">
              <w:rPr>
                <w:rStyle w:val="Hyperlink"/>
                <w:noProof/>
              </w:rPr>
              <w:t>Conclusion and Future Work</w:t>
            </w:r>
            <w:r w:rsidR="005745F6">
              <w:rPr>
                <w:noProof/>
                <w:webHidden/>
              </w:rPr>
              <w:tab/>
            </w:r>
            <w:r w:rsidR="005745F6">
              <w:rPr>
                <w:noProof/>
                <w:webHidden/>
              </w:rPr>
              <w:fldChar w:fldCharType="begin"/>
            </w:r>
            <w:r w:rsidR="005745F6">
              <w:rPr>
                <w:noProof/>
                <w:webHidden/>
              </w:rPr>
              <w:instrText xml:space="preserve"> PAGEREF _Toc490662261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2" w:history="1">
            <w:r w:rsidR="005745F6" w:rsidRPr="00BA6266">
              <w:rPr>
                <w:rStyle w:val="Hyperlink"/>
                <w:noProof/>
              </w:rPr>
              <w:t>7.1.</w:t>
            </w:r>
            <w:r w:rsidR="005745F6">
              <w:rPr>
                <w:rFonts w:asciiTheme="minorHAnsi" w:eastAsiaTheme="minorEastAsia" w:hAnsiTheme="minorHAnsi" w:cstheme="minorBidi"/>
                <w:noProof/>
                <w:sz w:val="22"/>
                <w:szCs w:val="22"/>
              </w:rPr>
              <w:tab/>
            </w:r>
            <w:r w:rsidR="005745F6" w:rsidRPr="00BA6266">
              <w:rPr>
                <w:rStyle w:val="Hyperlink"/>
                <w:noProof/>
              </w:rPr>
              <w:t>Alloyed Contacts for Optimized Thermal and Electrical Contact Resistance</w:t>
            </w:r>
            <w:r w:rsidR="005745F6">
              <w:rPr>
                <w:noProof/>
                <w:webHidden/>
              </w:rPr>
              <w:tab/>
            </w:r>
            <w:r w:rsidR="005745F6">
              <w:rPr>
                <w:noProof/>
                <w:webHidden/>
              </w:rPr>
              <w:fldChar w:fldCharType="begin"/>
            </w:r>
            <w:r w:rsidR="005745F6">
              <w:rPr>
                <w:noProof/>
                <w:webHidden/>
              </w:rPr>
              <w:instrText xml:space="preserve"> PAGEREF _Toc490662262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3" w:history="1">
            <w:r w:rsidR="005745F6" w:rsidRPr="00BA6266">
              <w:rPr>
                <w:rStyle w:val="Hyperlink"/>
                <w:noProof/>
              </w:rPr>
              <w:t>7.2.</w:t>
            </w:r>
            <w:r w:rsidR="005745F6">
              <w:rPr>
                <w:rFonts w:asciiTheme="minorHAnsi" w:eastAsiaTheme="minorEastAsia" w:hAnsiTheme="minorHAnsi" w:cstheme="minorBidi"/>
                <w:noProof/>
                <w:sz w:val="22"/>
                <w:szCs w:val="22"/>
              </w:rPr>
              <w:tab/>
            </w:r>
            <w:r w:rsidR="005745F6" w:rsidRPr="00BA6266">
              <w:rPr>
                <w:rStyle w:val="Hyperlink"/>
                <w:noProof/>
              </w:rPr>
              <w:t>Mixing 2D Materials for Optimized Contacts</w:t>
            </w:r>
            <w:r w:rsidR="005745F6">
              <w:rPr>
                <w:noProof/>
                <w:webHidden/>
              </w:rPr>
              <w:tab/>
            </w:r>
            <w:r w:rsidR="005745F6">
              <w:rPr>
                <w:noProof/>
                <w:webHidden/>
              </w:rPr>
              <w:fldChar w:fldCharType="begin"/>
            </w:r>
            <w:r w:rsidR="005745F6">
              <w:rPr>
                <w:noProof/>
                <w:webHidden/>
              </w:rPr>
              <w:instrText xml:space="preserve"> PAGEREF _Toc490662263 \h </w:instrText>
            </w:r>
            <w:r w:rsidR="005745F6">
              <w:rPr>
                <w:noProof/>
                <w:webHidden/>
              </w:rPr>
            </w:r>
            <w:r w:rsidR="005745F6">
              <w:rPr>
                <w:noProof/>
                <w:webHidden/>
              </w:rPr>
              <w:fldChar w:fldCharType="separate"/>
            </w:r>
            <w:r w:rsidR="005745F6">
              <w:rPr>
                <w:noProof/>
                <w:webHidden/>
              </w:rPr>
              <w:t>64</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4" w:history="1">
            <w:r w:rsidR="005745F6" w:rsidRPr="00BA6266">
              <w:rPr>
                <w:rStyle w:val="Hyperlink"/>
                <w:noProof/>
              </w:rPr>
              <w:t>7.3.</w:t>
            </w:r>
            <w:r w:rsidR="005745F6">
              <w:rPr>
                <w:rFonts w:asciiTheme="minorHAnsi" w:eastAsiaTheme="minorEastAsia" w:hAnsiTheme="minorHAnsi" w:cstheme="minorBidi"/>
                <w:noProof/>
                <w:sz w:val="22"/>
                <w:szCs w:val="22"/>
              </w:rPr>
              <w:tab/>
            </w:r>
            <w:r w:rsidR="005745F6" w:rsidRPr="00BA6266">
              <w:rPr>
                <w:rStyle w:val="Hyperlink"/>
                <w:noProof/>
              </w:rPr>
              <w:t>Oblique incidence diodes using exfoliated graphene encapsulated by hBN</w:t>
            </w:r>
            <w:r w:rsidR="005745F6">
              <w:rPr>
                <w:noProof/>
                <w:webHidden/>
              </w:rPr>
              <w:tab/>
            </w:r>
            <w:r w:rsidR="005745F6">
              <w:rPr>
                <w:noProof/>
                <w:webHidden/>
              </w:rPr>
              <w:fldChar w:fldCharType="begin"/>
            </w:r>
            <w:r w:rsidR="005745F6">
              <w:rPr>
                <w:noProof/>
                <w:webHidden/>
              </w:rPr>
              <w:instrText xml:space="preserve"> PAGEREF _Toc490662264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5" w:history="1">
            <w:r w:rsidR="005745F6" w:rsidRPr="00BA6266">
              <w:rPr>
                <w:rStyle w:val="Hyperlink"/>
                <w:noProof/>
              </w:rPr>
              <w:t>7.4.</w:t>
            </w:r>
            <w:r w:rsidR="005745F6">
              <w:rPr>
                <w:rFonts w:asciiTheme="minorHAnsi" w:eastAsiaTheme="minorEastAsia" w:hAnsiTheme="minorHAnsi" w:cstheme="minorBidi"/>
                <w:noProof/>
                <w:sz w:val="22"/>
                <w:szCs w:val="22"/>
              </w:rPr>
              <w:tab/>
            </w:r>
            <w:r w:rsidR="005745F6" w:rsidRPr="00BA6266">
              <w:rPr>
                <w:rStyle w:val="Hyperlink"/>
                <w:noProof/>
              </w:rPr>
              <w:t>CVD Graphene over CVD hBN</w:t>
            </w:r>
            <w:r w:rsidR="005745F6">
              <w:rPr>
                <w:noProof/>
                <w:webHidden/>
              </w:rPr>
              <w:tab/>
            </w:r>
            <w:r w:rsidR="005745F6">
              <w:rPr>
                <w:noProof/>
                <w:webHidden/>
              </w:rPr>
              <w:fldChar w:fldCharType="begin"/>
            </w:r>
            <w:r w:rsidR="005745F6">
              <w:rPr>
                <w:noProof/>
                <w:webHidden/>
              </w:rPr>
              <w:instrText xml:space="preserve"> PAGEREF _Toc490662265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6" w:history="1">
            <w:r w:rsidR="005745F6" w:rsidRPr="00BA6266">
              <w:rPr>
                <w:rStyle w:val="Hyperlink"/>
                <w:noProof/>
              </w:rPr>
              <w:t>7.5.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_Toc490662266 \h </w:instrText>
            </w:r>
            <w:r w:rsidR="005745F6">
              <w:rPr>
                <w:noProof/>
                <w:webHidden/>
              </w:rPr>
            </w:r>
            <w:r w:rsidR="005745F6">
              <w:rPr>
                <w:noProof/>
                <w:webHidden/>
              </w:rPr>
              <w:fldChar w:fldCharType="separate"/>
            </w:r>
            <w:r w:rsidR="005745F6">
              <w:rPr>
                <w:noProof/>
                <w:webHidden/>
              </w:rPr>
              <w:t>66</w:t>
            </w:r>
            <w:r w:rsidR="005745F6">
              <w:rPr>
                <w:noProof/>
                <w:webHidden/>
              </w:rPr>
              <w:fldChar w:fldCharType="end"/>
            </w:r>
          </w:hyperlink>
        </w:p>
        <w:p w:rsidR="005745F6" w:rsidRDefault="00B76AA7">
          <w:pPr>
            <w:pStyle w:val="TOC1"/>
            <w:tabs>
              <w:tab w:val="right" w:leader="dot" w:pos="9350"/>
            </w:tabs>
            <w:rPr>
              <w:rFonts w:asciiTheme="minorHAnsi" w:eastAsiaTheme="minorEastAsia" w:hAnsiTheme="minorHAnsi" w:cstheme="minorBidi"/>
              <w:noProof/>
              <w:sz w:val="22"/>
              <w:szCs w:val="22"/>
            </w:rPr>
          </w:pPr>
          <w:hyperlink w:anchor="_Toc490662267" w:history="1">
            <w:r w:rsidR="005745F6" w:rsidRPr="00BA6266">
              <w:rPr>
                <w:rStyle w:val="Hyperlink"/>
                <w:noProof/>
              </w:rPr>
              <w:t>References</w:t>
            </w:r>
            <w:r w:rsidR="005745F6">
              <w:rPr>
                <w:noProof/>
                <w:webHidden/>
              </w:rPr>
              <w:tab/>
            </w:r>
            <w:r w:rsidR="005745F6">
              <w:rPr>
                <w:noProof/>
                <w:webHidden/>
              </w:rPr>
              <w:fldChar w:fldCharType="begin"/>
            </w:r>
            <w:r w:rsidR="005745F6">
              <w:rPr>
                <w:noProof/>
                <w:webHidden/>
              </w:rPr>
              <w:instrText xml:space="preserve"> PAGEREF _Toc490662267 \h </w:instrText>
            </w:r>
            <w:r w:rsidR="005745F6">
              <w:rPr>
                <w:noProof/>
                <w:webHidden/>
              </w:rPr>
            </w:r>
            <w:r w:rsidR="005745F6">
              <w:rPr>
                <w:noProof/>
                <w:webHidden/>
              </w:rPr>
              <w:fldChar w:fldCharType="separate"/>
            </w:r>
            <w:r w:rsidR="005745F6">
              <w:rPr>
                <w:noProof/>
                <w:webHidden/>
              </w:rPr>
              <w:t>67</w:t>
            </w:r>
            <w:r w:rsidR="005745F6">
              <w:rPr>
                <w:noProof/>
                <w:webHidden/>
              </w:rPr>
              <w:fldChar w:fldCharType="end"/>
            </w:r>
          </w:hyperlink>
        </w:p>
        <w:p w:rsidR="005745F6" w:rsidRDefault="00B76AA7">
          <w:pPr>
            <w:pStyle w:val="TOC1"/>
            <w:tabs>
              <w:tab w:val="left" w:pos="1840"/>
              <w:tab w:val="right" w:leader="dot" w:pos="9350"/>
            </w:tabs>
            <w:rPr>
              <w:rFonts w:asciiTheme="minorHAnsi" w:eastAsiaTheme="minorEastAsia" w:hAnsiTheme="minorHAnsi" w:cstheme="minorBidi"/>
              <w:noProof/>
              <w:sz w:val="22"/>
              <w:szCs w:val="22"/>
            </w:rPr>
          </w:pPr>
          <w:hyperlink w:anchor="_Toc490662268" w:history="1">
            <w:r w:rsidR="005745F6" w:rsidRPr="00BA6266">
              <w:rPr>
                <w:rStyle w:val="Hyperlink"/>
                <w:noProof/>
              </w:rPr>
              <w:t>Appendix A)</w:t>
            </w:r>
            <w:r w:rsidR="005745F6">
              <w:rPr>
                <w:rFonts w:asciiTheme="minorHAnsi" w:eastAsiaTheme="minorEastAsia" w:hAnsiTheme="minorHAnsi" w:cstheme="minorBidi"/>
                <w:noProof/>
                <w:sz w:val="22"/>
                <w:szCs w:val="22"/>
              </w:rPr>
              <w:tab/>
            </w:r>
            <w:r w:rsidR="005745F6" w:rsidRPr="00BA6266">
              <w:rPr>
                <w:rStyle w:val="Hyperlink"/>
                <w:noProof/>
              </w:rPr>
              <w:t>Graphene Processing</w:t>
            </w:r>
            <w:r w:rsidR="005745F6">
              <w:rPr>
                <w:noProof/>
                <w:webHidden/>
              </w:rPr>
              <w:tab/>
            </w:r>
            <w:r w:rsidR="005745F6">
              <w:rPr>
                <w:noProof/>
                <w:webHidden/>
              </w:rPr>
              <w:fldChar w:fldCharType="begin"/>
            </w:r>
            <w:r w:rsidR="005745F6">
              <w:rPr>
                <w:noProof/>
                <w:webHidden/>
              </w:rPr>
              <w:instrText xml:space="preserve"> PAGEREF _Toc490662268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69" w:history="1">
            <w:r w:rsidR="005745F6" w:rsidRPr="00BA6266">
              <w:rPr>
                <w:rStyle w:val="Hyperlink"/>
                <w:noProof/>
              </w:rPr>
              <w:t>A.1.</w:t>
            </w:r>
            <w:r w:rsidR="005745F6">
              <w:rPr>
                <w:rFonts w:asciiTheme="minorHAnsi" w:eastAsiaTheme="minorEastAsia" w:hAnsiTheme="minorHAnsi" w:cstheme="minorBidi"/>
                <w:noProof/>
                <w:sz w:val="22"/>
                <w:szCs w:val="22"/>
              </w:rPr>
              <w:tab/>
            </w:r>
            <w:r w:rsidR="005745F6" w:rsidRPr="00BA6266">
              <w:rPr>
                <w:rStyle w:val="Hyperlink"/>
                <w:noProof/>
              </w:rPr>
              <w:t>Preprocessing Anneal</w:t>
            </w:r>
            <w:r w:rsidR="005745F6">
              <w:rPr>
                <w:noProof/>
                <w:webHidden/>
              </w:rPr>
              <w:tab/>
            </w:r>
            <w:r w:rsidR="005745F6">
              <w:rPr>
                <w:noProof/>
                <w:webHidden/>
              </w:rPr>
              <w:fldChar w:fldCharType="begin"/>
            </w:r>
            <w:r w:rsidR="005745F6">
              <w:rPr>
                <w:noProof/>
                <w:webHidden/>
              </w:rPr>
              <w:instrText xml:space="preserve"> PAGEREF _Toc490662269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0" w:history="1">
            <w:r w:rsidR="005745F6" w:rsidRPr="00BA6266">
              <w:rPr>
                <w:rStyle w:val="Hyperlink"/>
                <w:noProof/>
              </w:rPr>
              <w:t>A.2.</w:t>
            </w:r>
            <w:r w:rsidR="005745F6">
              <w:rPr>
                <w:rFonts w:asciiTheme="minorHAnsi" w:eastAsiaTheme="minorEastAsia" w:hAnsiTheme="minorHAnsi" w:cstheme="minorBidi"/>
                <w:noProof/>
                <w:sz w:val="22"/>
                <w:szCs w:val="22"/>
              </w:rPr>
              <w:tab/>
            </w:r>
            <w:r w:rsidR="005745F6" w:rsidRPr="00BA6266">
              <w:rPr>
                <w:rStyle w:val="Hyperlink"/>
                <w:noProof/>
              </w:rPr>
              <w:t>Photoresist spin coat</w:t>
            </w:r>
            <w:r w:rsidR="005745F6">
              <w:rPr>
                <w:noProof/>
                <w:webHidden/>
              </w:rPr>
              <w:tab/>
            </w:r>
            <w:r w:rsidR="005745F6">
              <w:rPr>
                <w:noProof/>
                <w:webHidden/>
              </w:rPr>
              <w:fldChar w:fldCharType="begin"/>
            </w:r>
            <w:r w:rsidR="005745F6">
              <w:rPr>
                <w:noProof/>
                <w:webHidden/>
              </w:rPr>
              <w:instrText xml:space="preserve"> PAGEREF _Toc490662270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1" w:history="1">
            <w:r w:rsidR="005745F6" w:rsidRPr="00BA6266">
              <w:rPr>
                <w:rStyle w:val="Hyperlink"/>
                <w:noProof/>
              </w:rPr>
              <w:t>A.3.</w:t>
            </w:r>
            <w:r w:rsidR="005745F6">
              <w:rPr>
                <w:rFonts w:asciiTheme="minorHAnsi" w:eastAsiaTheme="minorEastAsia" w:hAnsiTheme="minorHAnsi" w:cstheme="minorBidi"/>
                <w:noProof/>
                <w:sz w:val="22"/>
                <w:szCs w:val="22"/>
              </w:rPr>
              <w:tab/>
            </w:r>
            <w:r w:rsidR="005745F6" w:rsidRPr="00BA6266">
              <w:rPr>
                <w:rStyle w:val="Hyperlink"/>
                <w:noProof/>
              </w:rPr>
              <w:t>Photolithography</w:t>
            </w:r>
            <w:r w:rsidR="005745F6">
              <w:rPr>
                <w:noProof/>
                <w:webHidden/>
              </w:rPr>
              <w:tab/>
            </w:r>
            <w:r w:rsidR="005745F6">
              <w:rPr>
                <w:noProof/>
                <w:webHidden/>
              </w:rPr>
              <w:fldChar w:fldCharType="begin"/>
            </w:r>
            <w:r w:rsidR="005745F6">
              <w:rPr>
                <w:noProof/>
                <w:webHidden/>
              </w:rPr>
              <w:instrText xml:space="preserve"> PAGEREF _Toc490662271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2" w:history="1">
            <w:r w:rsidR="005745F6" w:rsidRPr="00BA6266">
              <w:rPr>
                <w:rStyle w:val="Hyperlink"/>
                <w:noProof/>
              </w:rPr>
              <w:t>A.4.</w:t>
            </w:r>
            <w:r w:rsidR="005745F6">
              <w:rPr>
                <w:rFonts w:asciiTheme="minorHAnsi" w:eastAsiaTheme="minorEastAsia" w:hAnsiTheme="minorHAnsi" w:cstheme="minorBidi"/>
                <w:noProof/>
                <w:sz w:val="22"/>
                <w:szCs w:val="22"/>
              </w:rPr>
              <w:tab/>
            </w:r>
            <w:r w:rsidR="005745F6" w:rsidRPr="00BA6266">
              <w:rPr>
                <w:rStyle w:val="Hyperlink"/>
                <w:noProof/>
              </w:rPr>
              <w:t>Electron-Beam Lithography</w:t>
            </w:r>
            <w:r w:rsidR="005745F6">
              <w:rPr>
                <w:noProof/>
                <w:webHidden/>
              </w:rPr>
              <w:tab/>
            </w:r>
            <w:r w:rsidR="005745F6">
              <w:rPr>
                <w:noProof/>
                <w:webHidden/>
              </w:rPr>
              <w:fldChar w:fldCharType="begin"/>
            </w:r>
            <w:r w:rsidR="005745F6">
              <w:rPr>
                <w:noProof/>
                <w:webHidden/>
              </w:rPr>
              <w:instrText xml:space="preserve"> PAGEREF _Toc490662272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3" w:history="1">
            <w:r w:rsidR="005745F6" w:rsidRPr="00BA6266">
              <w:rPr>
                <w:rStyle w:val="Hyperlink"/>
                <w:noProof/>
              </w:rPr>
              <w:t>A.5.</w:t>
            </w:r>
            <w:r w:rsidR="005745F6">
              <w:rPr>
                <w:rFonts w:asciiTheme="minorHAnsi" w:eastAsiaTheme="minorEastAsia" w:hAnsiTheme="minorHAnsi" w:cstheme="minorBidi"/>
                <w:noProof/>
                <w:sz w:val="22"/>
                <w:szCs w:val="22"/>
              </w:rPr>
              <w:tab/>
            </w:r>
            <w:r w:rsidR="005745F6" w:rsidRPr="00BA6266">
              <w:rPr>
                <w:rStyle w:val="Hyperlink"/>
                <w:noProof/>
              </w:rPr>
              <w:t>Electron-Beam Evaporation</w:t>
            </w:r>
            <w:r w:rsidR="005745F6">
              <w:rPr>
                <w:noProof/>
                <w:webHidden/>
              </w:rPr>
              <w:tab/>
            </w:r>
            <w:r w:rsidR="005745F6">
              <w:rPr>
                <w:noProof/>
                <w:webHidden/>
              </w:rPr>
              <w:fldChar w:fldCharType="begin"/>
            </w:r>
            <w:r w:rsidR="005745F6">
              <w:rPr>
                <w:noProof/>
                <w:webHidden/>
              </w:rPr>
              <w:instrText xml:space="preserve"> PAGEREF _Toc490662273 \h </w:instrText>
            </w:r>
            <w:r w:rsidR="005745F6">
              <w:rPr>
                <w:noProof/>
                <w:webHidden/>
              </w:rPr>
            </w:r>
            <w:r w:rsidR="005745F6">
              <w:rPr>
                <w:noProof/>
                <w:webHidden/>
              </w:rPr>
              <w:fldChar w:fldCharType="separate"/>
            </w:r>
            <w:r w:rsidR="005745F6">
              <w:rPr>
                <w:noProof/>
                <w:webHidden/>
              </w:rPr>
              <w:t>98</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4" w:history="1">
            <w:r w:rsidR="005745F6" w:rsidRPr="00BA6266">
              <w:rPr>
                <w:rStyle w:val="Hyperlink"/>
                <w:noProof/>
              </w:rPr>
              <w:t>A.6.</w:t>
            </w:r>
            <w:r w:rsidR="005745F6">
              <w:rPr>
                <w:rFonts w:asciiTheme="minorHAnsi" w:eastAsiaTheme="minorEastAsia" w:hAnsiTheme="minorHAnsi" w:cstheme="minorBidi"/>
                <w:noProof/>
                <w:sz w:val="22"/>
                <w:szCs w:val="22"/>
              </w:rPr>
              <w:tab/>
            </w:r>
            <w:r w:rsidR="005745F6" w:rsidRPr="00BA6266">
              <w:rPr>
                <w:rStyle w:val="Hyperlink"/>
                <w:noProof/>
              </w:rPr>
              <w:t>Top Gate Oxide/Passivation Deposition</w:t>
            </w:r>
            <w:r w:rsidR="005745F6">
              <w:rPr>
                <w:noProof/>
                <w:webHidden/>
              </w:rPr>
              <w:tab/>
            </w:r>
            <w:r w:rsidR="005745F6">
              <w:rPr>
                <w:noProof/>
                <w:webHidden/>
              </w:rPr>
              <w:fldChar w:fldCharType="begin"/>
            </w:r>
            <w:r w:rsidR="005745F6">
              <w:rPr>
                <w:noProof/>
                <w:webHidden/>
              </w:rPr>
              <w:instrText xml:space="preserve"> PAGEREF _Toc490662274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5" w:history="1">
            <w:r w:rsidR="005745F6" w:rsidRPr="00BA6266">
              <w:rPr>
                <w:rStyle w:val="Hyperlink"/>
                <w:noProof/>
              </w:rPr>
              <w:t>A.7.</w:t>
            </w:r>
            <w:r w:rsidR="005745F6">
              <w:rPr>
                <w:rFonts w:asciiTheme="minorHAnsi" w:eastAsiaTheme="minorEastAsia" w:hAnsiTheme="minorHAnsi" w:cstheme="minorBidi"/>
                <w:noProof/>
                <w:sz w:val="22"/>
                <w:szCs w:val="22"/>
              </w:rPr>
              <w:tab/>
            </w:r>
            <w:r w:rsidR="005745F6" w:rsidRPr="00BA6266">
              <w:rPr>
                <w:rStyle w:val="Hyperlink"/>
                <w:noProof/>
              </w:rPr>
              <w:t>Graphene etching</w:t>
            </w:r>
            <w:r w:rsidR="005745F6">
              <w:rPr>
                <w:noProof/>
                <w:webHidden/>
              </w:rPr>
              <w:tab/>
            </w:r>
            <w:r w:rsidR="005745F6">
              <w:rPr>
                <w:noProof/>
                <w:webHidden/>
              </w:rPr>
              <w:fldChar w:fldCharType="begin"/>
            </w:r>
            <w:r w:rsidR="005745F6">
              <w:rPr>
                <w:noProof/>
                <w:webHidden/>
              </w:rPr>
              <w:instrText xml:space="preserve"> PAGEREF _Toc490662275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B76AA7">
          <w:pPr>
            <w:pStyle w:val="TOC2"/>
            <w:tabs>
              <w:tab w:val="left" w:pos="1320"/>
              <w:tab w:val="right" w:leader="dot" w:pos="9350"/>
            </w:tabs>
            <w:rPr>
              <w:rFonts w:asciiTheme="minorHAnsi" w:eastAsiaTheme="minorEastAsia" w:hAnsiTheme="minorHAnsi" w:cstheme="minorBidi"/>
              <w:noProof/>
              <w:sz w:val="22"/>
              <w:szCs w:val="22"/>
            </w:rPr>
          </w:pPr>
          <w:hyperlink w:anchor="_Toc490662276" w:history="1">
            <w:r w:rsidR="005745F6" w:rsidRPr="00BA6266">
              <w:rPr>
                <w:rStyle w:val="Hyperlink"/>
                <w:noProof/>
              </w:rPr>
              <w:t>A.8.</w:t>
            </w:r>
            <w:r w:rsidR="005745F6">
              <w:rPr>
                <w:rFonts w:asciiTheme="minorHAnsi" w:eastAsiaTheme="minorEastAsia" w:hAnsiTheme="minorHAnsi" w:cstheme="minorBidi"/>
                <w:noProof/>
                <w:sz w:val="22"/>
                <w:szCs w:val="22"/>
              </w:rPr>
              <w:tab/>
            </w:r>
            <w:r w:rsidR="005745F6" w:rsidRPr="00BA6266">
              <w:rPr>
                <w:rStyle w:val="Hyperlink"/>
                <w:noProof/>
              </w:rPr>
              <w:t>Backside oxide etch</w:t>
            </w:r>
            <w:r w:rsidR="005745F6">
              <w:rPr>
                <w:noProof/>
                <w:webHidden/>
              </w:rPr>
              <w:tab/>
            </w:r>
            <w:r w:rsidR="005745F6">
              <w:rPr>
                <w:noProof/>
                <w:webHidden/>
              </w:rPr>
              <w:fldChar w:fldCharType="begin"/>
            </w:r>
            <w:r w:rsidR="005745F6">
              <w:rPr>
                <w:noProof/>
                <w:webHidden/>
              </w:rPr>
              <w:instrText xml:space="preserve"> PAGEREF _Toc490662276 \h </w:instrText>
            </w:r>
            <w:r w:rsidR="005745F6">
              <w:rPr>
                <w:noProof/>
                <w:webHidden/>
              </w:rPr>
            </w:r>
            <w:r w:rsidR="005745F6">
              <w:rPr>
                <w:noProof/>
                <w:webHidden/>
              </w:rPr>
              <w:fldChar w:fldCharType="separate"/>
            </w:r>
            <w:r w:rsidR="005745F6">
              <w:rPr>
                <w:noProof/>
                <w:webHidden/>
              </w:rPr>
              <w:t>100</w:t>
            </w:r>
            <w:r w:rsidR="005745F6">
              <w:rPr>
                <w:noProof/>
                <w:webHidden/>
              </w:rPr>
              <w:fldChar w:fldCharType="end"/>
            </w:r>
          </w:hyperlink>
        </w:p>
        <w:p w:rsidR="005745F6" w:rsidRDefault="00B76AA7">
          <w:pPr>
            <w:pStyle w:val="TOC1"/>
            <w:tabs>
              <w:tab w:val="left" w:pos="1827"/>
              <w:tab w:val="right" w:leader="dot" w:pos="9350"/>
            </w:tabs>
            <w:rPr>
              <w:rFonts w:asciiTheme="minorHAnsi" w:eastAsiaTheme="minorEastAsia" w:hAnsiTheme="minorHAnsi" w:cstheme="minorBidi"/>
              <w:noProof/>
              <w:sz w:val="22"/>
              <w:szCs w:val="22"/>
            </w:rPr>
          </w:pPr>
          <w:hyperlink w:anchor="_Toc490662277" w:history="1">
            <w:r w:rsidR="005745F6" w:rsidRPr="00BA6266">
              <w:rPr>
                <w:rStyle w:val="Hyperlink"/>
                <w:noProof/>
              </w:rPr>
              <w:t>Appendix B)</w:t>
            </w:r>
            <w:r w:rsidR="005745F6">
              <w:rPr>
                <w:rFonts w:asciiTheme="minorHAnsi" w:eastAsiaTheme="minorEastAsia" w:hAnsiTheme="minorHAnsi" w:cstheme="minorBidi"/>
                <w:noProof/>
                <w:sz w:val="22"/>
                <w:szCs w:val="22"/>
              </w:rPr>
              <w:tab/>
            </w:r>
            <w:r w:rsidR="005745F6" w:rsidRPr="00BA6266">
              <w:rPr>
                <w:rStyle w:val="Hyperlink"/>
                <w:noProof/>
              </w:rPr>
              <w:t>Fabrication of a Dual-Gated Graphene FET</w:t>
            </w:r>
            <w:r w:rsidR="005745F6">
              <w:rPr>
                <w:noProof/>
                <w:webHidden/>
              </w:rPr>
              <w:tab/>
            </w:r>
            <w:r w:rsidR="005745F6">
              <w:rPr>
                <w:noProof/>
                <w:webHidden/>
              </w:rPr>
              <w:fldChar w:fldCharType="begin"/>
            </w:r>
            <w:r w:rsidR="005745F6">
              <w:rPr>
                <w:noProof/>
                <w:webHidden/>
              </w:rPr>
              <w:instrText xml:space="preserve"> PAGEREF _Toc490662277 \h </w:instrText>
            </w:r>
            <w:r w:rsidR="005745F6">
              <w:rPr>
                <w:noProof/>
                <w:webHidden/>
              </w:rPr>
            </w:r>
            <w:r w:rsidR="005745F6">
              <w:rPr>
                <w:noProof/>
                <w:webHidden/>
              </w:rPr>
              <w:fldChar w:fldCharType="separate"/>
            </w:r>
            <w:r w:rsidR="005745F6">
              <w:rPr>
                <w:noProof/>
                <w:webHidden/>
              </w:rPr>
              <w:t>102</w:t>
            </w:r>
            <w:r w:rsidR="005745F6">
              <w:rPr>
                <w:noProof/>
                <w:webHidden/>
              </w:rPr>
              <w:fldChar w:fldCharType="end"/>
            </w:r>
          </w:hyperlink>
        </w:p>
        <w:p w:rsidR="005745F6" w:rsidRDefault="00B76AA7">
          <w:pPr>
            <w:pStyle w:val="TOC1"/>
            <w:tabs>
              <w:tab w:val="left" w:pos="1827"/>
              <w:tab w:val="right" w:leader="dot" w:pos="9350"/>
            </w:tabs>
            <w:rPr>
              <w:rFonts w:asciiTheme="minorHAnsi" w:eastAsiaTheme="minorEastAsia" w:hAnsiTheme="minorHAnsi" w:cstheme="minorBidi"/>
              <w:noProof/>
              <w:sz w:val="22"/>
              <w:szCs w:val="22"/>
            </w:rPr>
          </w:pPr>
          <w:hyperlink w:anchor="_Toc490662278" w:history="1">
            <w:r w:rsidR="005745F6" w:rsidRPr="00BA6266">
              <w:rPr>
                <w:rStyle w:val="Hyperlink"/>
                <w:noProof/>
              </w:rPr>
              <w:t>Appendix C)</w:t>
            </w:r>
            <w:r w:rsidR="005745F6">
              <w:rPr>
                <w:rFonts w:asciiTheme="minorHAnsi" w:eastAsiaTheme="minorEastAsia" w:hAnsiTheme="minorHAnsi" w:cstheme="minorBidi"/>
                <w:noProof/>
                <w:sz w:val="22"/>
                <w:szCs w:val="22"/>
              </w:rPr>
              <w:tab/>
            </w:r>
            <w:r w:rsidR="005745F6" w:rsidRPr="00BA6266">
              <w:rPr>
                <w:rStyle w:val="Hyperlink"/>
                <w:noProof/>
              </w:rPr>
              <w:t>Measurement Setup for Dual-Gated Graphene FETs</w:t>
            </w:r>
            <w:r w:rsidR="005745F6">
              <w:rPr>
                <w:noProof/>
                <w:webHidden/>
              </w:rPr>
              <w:tab/>
            </w:r>
            <w:r w:rsidR="005745F6">
              <w:rPr>
                <w:noProof/>
                <w:webHidden/>
              </w:rPr>
              <w:fldChar w:fldCharType="begin"/>
            </w:r>
            <w:r w:rsidR="005745F6">
              <w:rPr>
                <w:noProof/>
                <w:webHidden/>
              </w:rPr>
              <w:instrText xml:space="preserve"> PAGEREF _Toc490662278 \h </w:instrText>
            </w:r>
            <w:r w:rsidR="005745F6">
              <w:rPr>
                <w:noProof/>
                <w:webHidden/>
              </w:rPr>
            </w:r>
            <w:r w:rsidR="005745F6">
              <w:rPr>
                <w:noProof/>
                <w:webHidden/>
              </w:rPr>
              <w:fldChar w:fldCharType="separate"/>
            </w:r>
            <w:r w:rsidR="005745F6">
              <w:rPr>
                <w:noProof/>
                <w:webHidden/>
              </w:rPr>
              <w:t>108</w:t>
            </w:r>
            <w:r w:rsidR="005745F6">
              <w:rPr>
                <w:noProof/>
                <w:webHidden/>
              </w:rPr>
              <w:fldChar w:fldCharType="end"/>
            </w:r>
          </w:hyperlink>
        </w:p>
        <w:p w:rsidR="005745F6" w:rsidRDefault="00B76AA7">
          <w:pPr>
            <w:pStyle w:val="TOC1"/>
            <w:tabs>
              <w:tab w:val="left" w:pos="1931"/>
              <w:tab w:val="right" w:leader="dot" w:pos="9350"/>
            </w:tabs>
            <w:rPr>
              <w:rFonts w:asciiTheme="minorHAnsi" w:eastAsiaTheme="minorEastAsia" w:hAnsiTheme="minorHAnsi" w:cstheme="minorBidi"/>
              <w:noProof/>
              <w:sz w:val="22"/>
              <w:szCs w:val="22"/>
            </w:rPr>
          </w:pPr>
          <w:hyperlink w:anchor="_Toc490662279" w:history="1">
            <w:r w:rsidR="005745F6" w:rsidRPr="00BA6266">
              <w:rPr>
                <w:rStyle w:val="Hyperlink"/>
                <w:noProof/>
              </w:rPr>
              <w:t>Appendix D)</w:t>
            </w:r>
            <w:r w:rsidR="005745F6">
              <w:rPr>
                <w:rFonts w:asciiTheme="minorHAnsi" w:eastAsiaTheme="minorEastAsia" w:hAnsiTheme="minorHAnsi" w:cstheme="minorBidi"/>
                <w:noProof/>
                <w:sz w:val="22"/>
                <w:szCs w:val="22"/>
              </w:rPr>
              <w:tab/>
            </w:r>
            <w:r w:rsidR="005745F6" w:rsidRPr="00BA6266">
              <w:rPr>
                <w:rStyle w:val="Hyperlink"/>
                <w:noProof/>
              </w:rPr>
              <w:t>Derivation of the Current Coupling Coefficient in a Diffusive-Transport Graphene Coupler</w:t>
            </w:r>
            <w:r w:rsidR="005745F6">
              <w:rPr>
                <w:noProof/>
                <w:webHidden/>
              </w:rPr>
              <w:tab/>
            </w:r>
            <w:r w:rsidR="005745F6">
              <w:rPr>
                <w:noProof/>
                <w:webHidden/>
              </w:rPr>
              <w:fldChar w:fldCharType="begin"/>
            </w:r>
            <w:r w:rsidR="005745F6">
              <w:rPr>
                <w:noProof/>
                <w:webHidden/>
              </w:rPr>
              <w:instrText xml:space="preserve"> PAGEREF _Toc490662279 \h </w:instrText>
            </w:r>
            <w:r w:rsidR="005745F6">
              <w:rPr>
                <w:noProof/>
                <w:webHidden/>
              </w:rPr>
            </w:r>
            <w:r w:rsidR="005745F6">
              <w:rPr>
                <w:noProof/>
                <w:webHidden/>
              </w:rPr>
              <w:fldChar w:fldCharType="separate"/>
            </w:r>
            <w:r w:rsidR="005745F6">
              <w:rPr>
                <w:noProof/>
                <w:webHidden/>
              </w:rPr>
              <w:t>109</w:t>
            </w:r>
            <w:r w:rsidR="005745F6">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2" w:name="_Toc490662214"/>
      <w:r>
        <w:lastRenderedPageBreak/>
        <w:t>List of Figures</w:t>
      </w:r>
      <w:bookmarkEnd w:id="2"/>
    </w:p>
    <w:p w:rsidR="00BE5008"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066208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2.1 (a) Hexagonal placement of Carbon atoms in graphene can be analyzed as two interleaving triangular sublattices or a triangular lattice with a two-atom unit cell. The real spaces basis vectors are a</w:t>
        </w:r>
        <w:r w:rsidR="00BE5008" w:rsidRPr="00CC570E">
          <w:rPr>
            <w:rStyle w:val="Hyperlink"/>
            <w:noProof/>
            <w:vertAlign w:val="subscript"/>
          </w:rPr>
          <w:t>1</w:t>
        </w:r>
        <w:r w:rsidR="00BE5008" w:rsidRPr="00CC570E">
          <w:rPr>
            <w:rStyle w:val="Hyperlink"/>
            <w:noProof/>
          </w:rPr>
          <w:t xml:space="preserve"> and a</w:t>
        </w:r>
        <w:r w:rsidR="00BE5008" w:rsidRPr="00CC570E">
          <w:rPr>
            <w:rStyle w:val="Hyperlink"/>
            <w:noProof/>
            <w:vertAlign w:val="subscript"/>
          </w:rPr>
          <w:t>2</w:t>
        </w:r>
        <w:r w:rsidR="00BE5008" w:rsidRPr="00CC570E">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BE5008" w:rsidRPr="00CC570E">
          <w:rPr>
            <w:rStyle w:val="Hyperlink"/>
            <w:noProof/>
            <w:vertAlign w:val="subscript"/>
          </w:rPr>
          <w:t>1</w:t>
        </w:r>
        <w:r w:rsidR="00BE5008" w:rsidRPr="00CC570E">
          <w:rPr>
            <w:rStyle w:val="Hyperlink"/>
            <w:noProof/>
          </w:rPr>
          <w:t xml:space="preserve"> and b</w:t>
        </w:r>
        <w:r w:rsidR="00BE5008" w:rsidRPr="00CC570E">
          <w:rPr>
            <w:rStyle w:val="Hyperlink"/>
            <w:noProof/>
            <w:vertAlign w:val="subscript"/>
          </w:rPr>
          <w:t>2</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_Toc490662082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BE5008">
          <w:rPr>
            <w:noProof/>
            <w:webHidden/>
          </w:rPr>
          <w:tab/>
        </w:r>
        <w:r w:rsidR="00BE5008">
          <w:rPr>
            <w:noProof/>
            <w:webHidden/>
          </w:rPr>
          <w:fldChar w:fldCharType="begin"/>
        </w:r>
        <w:r w:rsidR="00BE5008">
          <w:rPr>
            <w:noProof/>
            <w:webHidden/>
          </w:rPr>
          <w:instrText xml:space="preserve"> PAGEREF _Toc490662083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2.3 Energy dispersion relation around the K point for energies between -1 and 1 eV. The energy is proportional to the magnitude of momentum away from the k point, making the dispersion relation look conical in 3D.</w:t>
        </w:r>
        <w:r w:rsidR="00BE5008">
          <w:rPr>
            <w:noProof/>
            <w:webHidden/>
          </w:rPr>
          <w:tab/>
        </w:r>
        <w:r w:rsidR="00BE5008">
          <w:rPr>
            <w:noProof/>
            <w:webHidden/>
          </w:rPr>
          <w:fldChar w:fldCharType="begin"/>
        </w:r>
        <w:r w:rsidR="00BE5008">
          <w:rPr>
            <w:noProof/>
            <w:webHidden/>
          </w:rPr>
          <w:instrText xml:space="preserve"> PAGEREF _Toc490662084 \h </w:instrText>
        </w:r>
        <w:r w:rsidR="00BE5008">
          <w:rPr>
            <w:noProof/>
            <w:webHidden/>
          </w:rPr>
        </w:r>
        <w:r w:rsidR="00BE5008">
          <w:rPr>
            <w:noProof/>
            <w:webHidden/>
          </w:rPr>
          <w:fldChar w:fldCharType="separate"/>
        </w:r>
        <w:r w:rsidR="00BE5008">
          <w:rPr>
            <w:noProof/>
            <w:webHidden/>
          </w:rPr>
          <w:t>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2.4 (a) Brillouin zone of graphene with the high-symmetry points labelled. The high-symmetry cut path </w:t>
        </w:r>
        <w:r w:rsidR="00BE5008" w:rsidRPr="00CC570E">
          <w:rPr>
            <w:rStyle w:val="Hyperlink"/>
            <w:rFonts w:cs="Times"/>
            <w:noProof/>
          </w:rPr>
          <w:t>ΓMKΓ is perimeter of the highlighted triangle. (b) a contour plot of the conduction band with the high symmetry cut path highlighted in red.</w:t>
        </w:r>
        <w:r w:rsidR="00BE5008">
          <w:rPr>
            <w:noProof/>
            <w:webHidden/>
          </w:rPr>
          <w:tab/>
        </w:r>
        <w:r w:rsidR="00BE5008">
          <w:rPr>
            <w:noProof/>
            <w:webHidden/>
          </w:rPr>
          <w:fldChar w:fldCharType="begin"/>
        </w:r>
        <w:r w:rsidR="00BE5008">
          <w:rPr>
            <w:noProof/>
            <w:webHidden/>
          </w:rPr>
          <w:instrText xml:space="preserve"> PAGEREF _Toc490662085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BE5008">
          <w:rPr>
            <w:noProof/>
            <w:webHidden/>
          </w:rPr>
          <w:tab/>
        </w:r>
        <w:r w:rsidR="00BE5008">
          <w:rPr>
            <w:noProof/>
            <w:webHidden/>
          </w:rPr>
          <w:fldChar w:fldCharType="begin"/>
        </w:r>
        <w:r w:rsidR="00BE5008">
          <w:rPr>
            <w:noProof/>
            <w:webHidden/>
          </w:rPr>
          <w:instrText xml:space="preserve"> PAGEREF _Toc490662086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2.6 Raman spectrum of a graphene sample over hBN showing the distinct G and 2D peaks. The lack of a D peak around 1350 cm</w:t>
        </w:r>
        <w:r w:rsidR="00BE5008" w:rsidRPr="00CC570E">
          <w:rPr>
            <w:rStyle w:val="Hyperlink"/>
            <w:noProof/>
            <w:vertAlign w:val="superscript"/>
          </w:rPr>
          <w:t>-1</w:t>
        </w:r>
        <w:r w:rsidR="00BE5008" w:rsidRPr="00CC570E">
          <w:rPr>
            <w:rStyle w:val="Hyperlink"/>
            <w:noProof/>
            <w:vertAlign w:val="subscript"/>
          </w:rPr>
          <w:t xml:space="preserve"> </w:t>
        </w:r>
        <w:r w:rsidR="00BE5008" w:rsidRPr="00CC570E">
          <w:rPr>
            <w:rStyle w:val="Hyperlink"/>
            <w:noProof/>
          </w:rPr>
          <w:t>demonstrates the low defect density in the graphene flake.</w:t>
        </w:r>
        <w:r w:rsidR="00BE5008">
          <w:rPr>
            <w:noProof/>
            <w:webHidden/>
          </w:rPr>
          <w:tab/>
        </w:r>
        <w:r w:rsidR="00BE5008">
          <w:rPr>
            <w:noProof/>
            <w:webHidden/>
          </w:rPr>
          <w:fldChar w:fldCharType="begin"/>
        </w:r>
        <w:r w:rsidR="00BE5008">
          <w:rPr>
            <w:noProof/>
            <w:webHidden/>
          </w:rPr>
          <w:instrText xml:space="preserve"> PAGEREF _Toc490662087 \h </w:instrText>
        </w:r>
        <w:r w:rsidR="00BE5008">
          <w:rPr>
            <w:noProof/>
            <w:webHidden/>
          </w:rPr>
        </w:r>
        <w:r w:rsidR="00BE5008">
          <w:rPr>
            <w:noProof/>
            <w:webHidden/>
          </w:rPr>
          <w:fldChar w:fldCharType="separate"/>
        </w:r>
        <w:r w:rsidR="00BE5008">
          <w:rPr>
            <w:noProof/>
            <w:webHidden/>
          </w:rPr>
          <w:t>13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2.7 Measured data and fit results computed using the constant mobility model for back-gated graphene FETs. The RMSE is 0.653 k</w:t>
        </w:r>
        <w:r w:rsidR="00BE5008" w:rsidRPr="00CC570E">
          <w:rPr>
            <w:rStyle w:val="Hyperlink"/>
            <w:rFonts w:cs="Times"/>
            <w:noProof/>
          </w:rPr>
          <w:t>Ω.</w:t>
        </w:r>
        <w:r w:rsidR="00BE5008">
          <w:rPr>
            <w:noProof/>
            <w:webHidden/>
          </w:rPr>
          <w:tab/>
        </w:r>
        <w:r w:rsidR="00BE5008">
          <w:rPr>
            <w:noProof/>
            <w:webHidden/>
          </w:rPr>
          <w:fldChar w:fldCharType="begin"/>
        </w:r>
        <w:r w:rsidR="00BE5008">
          <w:rPr>
            <w:noProof/>
            <w:webHidden/>
          </w:rPr>
          <w:instrText xml:space="preserve"> PAGEREF _Toc490662088 \h </w:instrText>
        </w:r>
        <w:r w:rsidR="00BE5008">
          <w:rPr>
            <w:noProof/>
            <w:webHidden/>
          </w:rPr>
        </w:r>
        <w:r w:rsidR="00BE5008">
          <w:rPr>
            <w:noProof/>
            <w:webHidden/>
          </w:rPr>
          <w:fldChar w:fldCharType="separate"/>
        </w:r>
        <w:r w:rsidR="00BE5008">
          <w:rPr>
            <w:noProof/>
            <w:webHidden/>
          </w:rPr>
          <w:t>15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8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3.1 Nearest-Neighbor CNN. The neurons (nodes) are shown as red squares, while the synapses are the blue arrows. The Cell is composed of a single neuron and the synapses connecting it to its neighbors.</w:t>
        </w:r>
        <w:r w:rsidR="00BE5008">
          <w:rPr>
            <w:noProof/>
            <w:webHidden/>
          </w:rPr>
          <w:tab/>
        </w:r>
        <w:r w:rsidR="00BE5008">
          <w:rPr>
            <w:noProof/>
            <w:webHidden/>
          </w:rPr>
          <w:fldChar w:fldCharType="begin"/>
        </w:r>
        <w:r w:rsidR="00BE5008">
          <w:rPr>
            <w:noProof/>
            <w:webHidden/>
          </w:rPr>
          <w:instrText xml:space="preserve"> PAGEREF _Toc490662089 \h </w:instrText>
        </w:r>
        <w:r w:rsidR="00BE5008">
          <w:rPr>
            <w:noProof/>
            <w:webHidden/>
          </w:rPr>
        </w:r>
        <w:r w:rsidR="00BE5008">
          <w:rPr>
            <w:noProof/>
            <w:webHidden/>
          </w:rPr>
          <w:fldChar w:fldCharType="separate"/>
        </w:r>
        <w:r w:rsidR="00BE5008">
          <w:rPr>
            <w:noProof/>
            <w:webHidden/>
          </w:rPr>
          <w:t>17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BE5008" w:rsidRPr="00CC570E">
          <w:rPr>
            <w:rStyle w:val="Hyperlink"/>
            <w:noProof/>
          </w:rPr>
          <w:t xml:space="preserve"> and </w:t>
        </w:r>
        <m:oMath>
          <m:r>
            <w:rPr>
              <w:rStyle w:val="Hyperlink"/>
              <w:rFonts w:ascii="Cambria Math" w:hAnsi="Cambria Math"/>
              <w:noProof/>
            </w:rPr>
            <m:t>RPD</m:t>
          </m:r>
        </m:oMath>
        <w:r w:rsidR="00BE5008" w:rsidRPr="00CC570E">
          <w:rPr>
            <w:rStyle w:val="Hyperlink"/>
            <w:noProof/>
          </w:rPr>
          <w:t>) are analog voltage-controlled resistors, with the resistance control inputs connected to the synoptically-weighted output of the neighboring neurons.</w:t>
        </w:r>
        <w:r w:rsidR="00BE5008">
          <w:rPr>
            <w:noProof/>
            <w:webHidden/>
          </w:rPr>
          <w:tab/>
        </w:r>
        <w:r w:rsidR="00BE5008">
          <w:rPr>
            <w:noProof/>
            <w:webHidden/>
          </w:rPr>
          <w:fldChar w:fldCharType="begin"/>
        </w:r>
        <w:r w:rsidR="00BE5008">
          <w:rPr>
            <w:noProof/>
            <w:webHidden/>
          </w:rPr>
          <w:instrText xml:space="preserve"> PAGEREF _Toc490662090 \h </w:instrText>
        </w:r>
        <w:r w:rsidR="00BE5008">
          <w:rPr>
            <w:noProof/>
            <w:webHidden/>
          </w:rPr>
        </w:r>
        <w:r w:rsidR="00BE5008">
          <w:rPr>
            <w:noProof/>
            <w:webHidden/>
          </w:rPr>
          <w:fldChar w:fldCharType="separate"/>
        </w:r>
        <w:r w:rsidR="00BE5008">
          <w:rPr>
            <w:noProof/>
            <w:webHidden/>
          </w:rPr>
          <w:t>19</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3.3 Cross-section of an n-gate graphene device. There are n top gates and one common back gate.</w:t>
        </w:r>
        <w:r w:rsidR="00BE5008">
          <w:rPr>
            <w:noProof/>
            <w:webHidden/>
          </w:rPr>
          <w:tab/>
        </w:r>
        <w:r w:rsidR="00BE5008">
          <w:rPr>
            <w:noProof/>
            <w:webHidden/>
          </w:rPr>
          <w:fldChar w:fldCharType="begin"/>
        </w:r>
        <w:r w:rsidR="00BE5008">
          <w:rPr>
            <w:noProof/>
            <w:webHidden/>
          </w:rPr>
          <w:instrText xml:space="preserve"> PAGEREF _Toc490662091 \h </w:instrText>
        </w:r>
        <w:r w:rsidR="00BE5008">
          <w:rPr>
            <w:noProof/>
            <w:webHidden/>
          </w:rPr>
        </w:r>
        <w:r w:rsidR="00BE5008">
          <w:rPr>
            <w:noProof/>
            <w:webHidden/>
          </w:rPr>
          <w:fldChar w:fldCharType="separate"/>
        </w:r>
        <w:r w:rsidR="00BE5008">
          <w:rPr>
            <w:noProof/>
            <w:webHidden/>
          </w:rPr>
          <w:t>21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3.4 (a) Resistance vs back gate voltage of a section of a graphene channel at two top gate voltages V</w:t>
        </w:r>
        <w:r w:rsidR="00BE5008" w:rsidRPr="00CC570E">
          <w:rPr>
            <w:rStyle w:val="Hyperlink"/>
            <w:noProof/>
            <w:vertAlign w:val="subscript"/>
          </w:rPr>
          <w:t>1</w:t>
        </w:r>
        <w:r w:rsidR="00BE5008" w:rsidRPr="00CC570E">
          <w:rPr>
            <w:rStyle w:val="Hyperlink"/>
            <w:noProof/>
          </w:rPr>
          <w:t xml:space="preserve"> and V</w:t>
        </w:r>
        <w:r w:rsidR="00BE5008" w:rsidRPr="00CC570E">
          <w:rPr>
            <w:rStyle w:val="Hyperlink"/>
            <w:noProof/>
            <w:vertAlign w:val="subscript"/>
          </w:rPr>
          <w:t>0</w:t>
        </w:r>
        <w:r w:rsidR="00BE5008" w:rsidRPr="00CC570E">
          <w:rPr>
            <w:rStyle w:val="Hyperlink"/>
            <w:noProof/>
          </w:rPr>
          <w:t>, and (b) resistance change, defined as R(V</w:t>
        </w:r>
        <w:r w:rsidR="00BE5008" w:rsidRPr="00CC570E">
          <w:rPr>
            <w:rStyle w:val="Hyperlink"/>
            <w:noProof/>
            <w:vertAlign w:val="subscript"/>
          </w:rPr>
          <w:t>0</w:t>
        </w:r>
        <w:r w:rsidR="00BE5008" w:rsidRPr="00CC570E">
          <w:rPr>
            <w:rStyle w:val="Hyperlink"/>
            <w:noProof/>
          </w:rPr>
          <w:t>)-R(V</w:t>
        </w:r>
        <w:r w:rsidR="00BE5008" w:rsidRPr="00CC570E">
          <w:rPr>
            <w:rStyle w:val="Hyperlink"/>
            <w:noProof/>
            <w:vertAlign w:val="subscript"/>
          </w:rPr>
          <w:t>0</w:t>
        </w:r>
        <w:r w:rsidR="00BE5008" w:rsidRPr="00CC570E">
          <w:rPr>
            <w:rStyle w:val="Hyperlink"/>
            <w:noProof/>
          </w:rPr>
          <w:t>), vs back gate voltage. Using a back-gate voltage around V</w:t>
        </w:r>
        <w:r w:rsidR="00BE5008" w:rsidRPr="00CC570E">
          <w:rPr>
            <w:rStyle w:val="Hyperlink"/>
            <w:noProof/>
            <w:vertAlign w:val="subscript"/>
          </w:rPr>
          <w:t>1</w:t>
        </w:r>
        <w:r w:rsidR="00BE5008" w:rsidRPr="00CC570E">
          <w:rPr>
            <w:rStyle w:val="Hyperlink"/>
            <w:noProof/>
          </w:rPr>
          <w:t xml:space="preserve"> would cause a positive resistance change, while using a back-gate voltage around V</w:t>
        </w:r>
        <w:r w:rsidR="00BE5008" w:rsidRPr="00CC570E">
          <w:rPr>
            <w:rStyle w:val="Hyperlink"/>
            <w:noProof/>
            <w:vertAlign w:val="subscript"/>
          </w:rPr>
          <w:t>0</w:t>
        </w:r>
        <w:r w:rsidR="00BE5008" w:rsidRPr="00CC570E">
          <w:rPr>
            <w:rStyle w:val="Hyperlink"/>
            <w:noProof/>
          </w:rPr>
          <w:t xml:space="preserve"> would cause a negative resistance change.</w:t>
        </w:r>
        <w:r w:rsidR="00BE5008">
          <w:rPr>
            <w:noProof/>
            <w:webHidden/>
          </w:rPr>
          <w:tab/>
        </w:r>
        <w:r w:rsidR="00BE5008">
          <w:rPr>
            <w:noProof/>
            <w:webHidden/>
          </w:rPr>
          <w:fldChar w:fldCharType="begin"/>
        </w:r>
        <w:r w:rsidR="00BE5008">
          <w:rPr>
            <w:noProof/>
            <w:webHidden/>
          </w:rPr>
          <w:instrText xml:space="preserve"> PAGEREF _Toc490662092 \h </w:instrText>
        </w:r>
        <w:r w:rsidR="00BE5008">
          <w:rPr>
            <w:noProof/>
            <w:webHidden/>
          </w:rPr>
        </w:r>
        <w:r w:rsidR="00BE5008">
          <w:rPr>
            <w:noProof/>
            <w:webHidden/>
          </w:rPr>
          <w:fldChar w:fldCharType="separate"/>
        </w:r>
        <w:r w:rsidR="00BE5008">
          <w:rPr>
            <w:noProof/>
            <w:webHidden/>
          </w:rPr>
          <w:t>23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BE5008" w:rsidRPr="00CC570E">
          <w:rPr>
            <w:rStyle w:val="Hyperlink"/>
            <w:rFonts w:cs="Times"/>
            <w:noProof/>
          </w:rPr>
          <w:t>µ</w:t>
        </w:r>
        <w:r w:rsidR="00BE5008" w:rsidRPr="00CC570E">
          <w:rPr>
            <w:rStyle w:val="Hyperlink"/>
            <w:noProof/>
          </w:rPr>
          <w:t xml:space="preserve">m, and the width of the channel is 2.75 </w:t>
        </w:r>
        <w:r w:rsidR="00BE5008" w:rsidRPr="00CC570E">
          <w:rPr>
            <w:rStyle w:val="Hyperlink"/>
            <w:rFonts w:cs="Times"/>
            <w:noProof/>
          </w:rPr>
          <w:t>µ</w:t>
        </w:r>
        <w:r w:rsidR="00BE5008" w:rsidRPr="00CC570E">
          <w:rPr>
            <w:rStyle w:val="Hyperlink"/>
            <w:noProof/>
          </w:rPr>
          <w:t>m.</w:t>
        </w:r>
        <w:r w:rsidR="00BE5008">
          <w:rPr>
            <w:noProof/>
            <w:webHidden/>
          </w:rPr>
          <w:tab/>
        </w:r>
        <w:r w:rsidR="00BE5008">
          <w:rPr>
            <w:noProof/>
            <w:webHidden/>
          </w:rPr>
          <w:fldChar w:fldCharType="begin"/>
        </w:r>
        <w:r w:rsidR="00BE5008">
          <w:rPr>
            <w:noProof/>
            <w:webHidden/>
          </w:rPr>
          <w:instrText xml:space="preserve"> PAGEREF _Toc490662093 \h </w:instrText>
        </w:r>
        <w:r w:rsidR="00BE5008">
          <w:rPr>
            <w:noProof/>
            <w:webHidden/>
          </w:rPr>
        </w:r>
        <w:r w:rsidR="00BE5008">
          <w:rPr>
            <w:noProof/>
            <w:webHidden/>
          </w:rPr>
          <w:fldChar w:fldCharType="separate"/>
        </w:r>
        <w:r w:rsidR="00BE5008">
          <w:rPr>
            <w:noProof/>
            <w:webHidden/>
          </w:rPr>
          <w:t>25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BE5008">
          <w:rPr>
            <w:noProof/>
            <w:webHidden/>
          </w:rPr>
          <w:tab/>
        </w:r>
        <w:r w:rsidR="00BE5008">
          <w:rPr>
            <w:noProof/>
            <w:webHidden/>
          </w:rPr>
          <w:fldChar w:fldCharType="begin"/>
        </w:r>
        <w:r w:rsidR="00BE5008">
          <w:rPr>
            <w:noProof/>
            <w:webHidden/>
          </w:rPr>
          <w:instrText xml:space="preserve"> PAGEREF _Toc490662094 \h </w:instrText>
        </w:r>
        <w:r w:rsidR="00BE5008">
          <w:rPr>
            <w:noProof/>
            <w:webHidden/>
          </w:rPr>
        </w:r>
        <w:r w:rsidR="00BE5008">
          <w:rPr>
            <w:noProof/>
            <w:webHidden/>
          </w:rPr>
          <w:fldChar w:fldCharType="separate"/>
        </w:r>
        <w:r w:rsidR="00BE5008">
          <w:rPr>
            <w:noProof/>
            <w:webHidden/>
          </w:rPr>
          <w:t>26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3.7 Extracted resistance change per unit square for each gate. The extracted values show that the gates have equal strength.</w:t>
        </w:r>
        <w:r w:rsidR="00BE5008">
          <w:rPr>
            <w:noProof/>
            <w:webHidden/>
          </w:rPr>
          <w:tab/>
        </w:r>
        <w:r w:rsidR="00BE5008">
          <w:rPr>
            <w:noProof/>
            <w:webHidden/>
          </w:rPr>
          <w:fldChar w:fldCharType="begin"/>
        </w:r>
        <w:r w:rsidR="00BE5008">
          <w:rPr>
            <w:noProof/>
            <w:webHidden/>
          </w:rPr>
          <w:instrText xml:space="preserve"> PAGEREF _Toc490662095 \h </w:instrText>
        </w:r>
        <w:r w:rsidR="00BE5008">
          <w:rPr>
            <w:noProof/>
            <w:webHidden/>
          </w:rPr>
        </w:r>
        <w:r w:rsidR="00BE5008">
          <w:rPr>
            <w:noProof/>
            <w:webHidden/>
          </w:rPr>
          <w:fldChar w:fldCharType="separate"/>
        </w:r>
        <w:r w:rsidR="00BE5008">
          <w:rPr>
            <w:noProof/>
            <w:webHidden/>
          </w:rPr>
          <w:t>27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BE5008">
          <w:rPr>
            <w:noProof/>
            <w:webHidden/>
          </w:rPr>
          <w:tab/>
        </w:r>
        <w:r w:rsidR="00BE5008">
          <w:rPr>
            <w:noProof/>
            <w:webHidden/>
          </w:rPr>
          <w:fldChar w:fldCharType="begin"/>
        </w:r>
        <w:r w:rsidR="00BE5008">
          <w:rPr>
            <w:noProof/>
            <w:webHidden/>
          </w:rPr>
          <w:instrText xml:space="preserve"> PAGEREF _Toc490662096 \h </w:instrText>
        </w:r>
        <w:r w:rsidR="00BE5008">
          <w:rPr>
            <w:noProof/>
            <w:webHidden/>
          </w:rPr>
        </w:r>
        <w:r w:rsidR="00BE5008">
          <w:rPr>
            <w:noProof/>
            <w:webHidden/>
          </w:rPr>
          <w:fldChar w:fldCharType="separate"/>
        </w:r>
        <w:r w:rsidR="00BE5008">
          <w:rPr>
            <w:noProof/>
            <w:webHidden/>
          </w:rPr>
          <w:t>30</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00BE5008" w:rsidRPr="00CC570E">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00BE5008" w:rsidRPr="00CC570E">
          <w:rPr>
            <w:rStyle w:val="Hyperlink"/>
            <w:noProof/>
          </w:rPr>
          <w:t xml:space="preserve"> to </w:t>
        </w:r>
        <w:r w:rsidR="00BE5008" w:rsidRPr="00CC570E">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causes total internal reflection of charge carriers.</w:t>
        </w:r>
        <w:r w:rsidR="00BE5008">
          <w:rPr>
            <w:noProof/>
            <w:webHidden/>
          </w:rPr>
          <w:tab/>
        </w:r>
        <w:r w:rsidR="00BE5008">
          <w:rPr>
            <w:noProof/>
            <w:webHidden/>
          </w:rPr>
          <w:fldChar w:fldCharType="begin"/>
        </w:r>
        <w:r w:rsidR="00BE5008">
          <w:rPr>
            <w:noProof/>
            <w:webHidden/>
          </w:rPr>
          <w:instrText xml:space="preserve"> PAGEREF _Toc490662097 \h </w:instrText>
        </w:r>
        <w:r w:rsidR="00BE5008">
          <w:rPr>
            <w:noProof/>
            <w:webHidden/>
          </w:rPr>
        </w:r>
        <w:r w:rsidR="00BE5008">
          <w:rPr>
            <w:noProof/>
            <w:webHidden/>
          </w:rPr>
          <w:fldChar w:fldCharType="separate"/>
        </w:r>
        <w:r w:rsidR="00BE5008">
          <w:rPr>
            <w:noProof/>
            <w:webHidden/>
          </w:rPr>
          <w:t>31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BE5008">
          <w:rPr>
            <w:noProof/>
            <w:webHidden/>
          </w:rPr>
          <w:tab/>
        </w:r>
        <w:r w:rsidR="00BE5008">
          <w:rPr>
            <w:noProof/>
            <w:webHidden/>
          </w:rPr>
          <w:fldChar w:fldCharType="begin"/>
        </w:r>
        <w:r w:rsidR="00BE5008">
          <w:rPr>
            <w:noProof/>
            <w:webHidden/>
          </w:rPr>
          <w:instrText xml:space="preserve"> PAGEREF _Toc490662098 \h </w:instrText>
        </w:r>
        <w:r w:rsidR="00BE5008">
          <w:rPr>
            <w:noProof/>
            <w:webHidden/>
          </w:rPr>
        </w:r>
        <w:r w:rsidR="00BE5008">
          <w:rPr>
            <w:noProof/>
            <w:webHidden/>
          </w:rPr>
          <w:fldChar w:fldCharType="separate"/>
        </w:r>
        <w:r w:rsidR="00BE5008">
          <w:rPr>
            <w:noProof/>
            <w:webHidden/>
          </w:rPr>
          <w:t>32</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09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00BE5008" w:rsidRPr="00CC570E">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00BE5008" w:rsidRPr="00CC570E">
          <w:rPr>
            <w:rStyle w:val="Hyperlink"/>
            <w:noProof/>
          </w:rPr>
          <w:t xml:space="preserve"> eV. (a) from region 1 to region 2, and (b) from region 2 to region 1.</w:t>
        </w:r>
        <w:r w:rsidR="00BE5008">
          <w:rPr>
            <w:noProof/>
            <w:webHidden/>
          </w:rPr>
          <w:tab/>
        </w:r>
        <w:r w:rsidR="00BE5008">
          <w:rPr>
            <w:noProof/>
            <w:webHidden/>
          </w:rPr>
          <w:fldChar w:fldCharType="begin"/>
        </w:r>
        <w:r w:rsidR="00BE5008">
          <w:rPr>
            <w:noProof/>
            <w:webHidden/>
          </w:rPr>
          <w:instrText xml:space="preserve"> PAGEREF _Toc490662099 \h </w:instrText>
        </w:r>
        <w:r w:rsidR="00BE5008">
          <w:rPr>
            <w:noProof/>
            <w:webHidden/>
          </w:rPr>
        </w:r>
        <w:r w:rsidR="00BE5008">
          <w:rPr>
            <w:noProof/>
            <w:webHidden/>
          </w:rPr>
          <w:fldChar w:fldCharType="separate"/>
        </w:r>
        <w:r w:rsidR="00BE5008">
          <w:rPr>
            <w:noProof/>
            <w:webHidden/>
          </w:rPr>
          <w:t>33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4.5 False color SEM image of one of the fabricated diode devices with a 45</w:t>
        </w:r>
        <w:r w:rsidR="00BE5008" w:rsidRPr="00CC570E">
          <w:rPr>
            <w:rStyle w:val="Hyperlink"/>
            <w:rFonts w:cs="Times"/>
            <w:noProof/>
          </w:rPr>
          <w:t xml:space="preserve">° </w:t>
        </w:r>
        <w:r w:rsidR="00BE5008" w:rsidRPr="00CC570E">
          <w:rPr>
            <w:rStyle w:val="Hyperlink"/>
            <w:noProof/>
          </w:rPr>
          <w:t>oblique top gate.</w:t>
        </w:r>
        <w:r w:rsidR="00BE5008">
          <w:rPr>
            <w:noProof/>
            <w:webHidden/>
          </w:rPr>
          <w:tab/>
        </w:r>
        <w:r w:rsidR="00BE5008">
          <w:rPr>
            <w:noProof/>
            <w:webHidden/>
          </w:rPr>
          <w:fldChar w:fldCharType="begin"/>
        </w:r>
        <w:r w:rsidR="00BE5008">
          <w:rPr>
            <w:noProof/>
            <w:webHidden/>
          </w:rPr>
          <w:instrText xml:space="preserve"> PAGEREF _Toc490662100 \h </w:instrText>
        </w:r>
        <w:r w:rsidR="00BE5008">
          <w:rPr>
            <w:noProof/>
            <w:webHidden/>
          </w:rPr>
        </w:r>
        <w:r w:rsidR="00BE5008">
          <w:rPr>
            <w:noProof/>
            <w:webHidden/>
          </w:rPr>
          <w:fldChar w:fldCharType="separate"/>
        </w:r>
        <w:r w:rsidR="00BE5008">
          <w:rPr>
            <w:noProof/>
            <w:webHidden/>
          </w:rPr>
          <w:t>35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4.6 Extracted asymmetry for each oblique gate angle. The error bars represent the standard deviation of the data and the red diamonds represents the mean.</w:t>
        </w:r>
        <w:r w:rsidR="00BE5008">
          <w:rPr>
            <w:noProof/>
            <w:webHidden/>
          </w:rPr>
          <w:tab/>
        </w:r>
        <w:r w:rsidR="00BE5008">
          <w:rPr>
            <w:noProof/>
            <w:webHidden/>
          </w:rPr>
          <w:fldChar w:fldCharType="begin"/>
        </w:r>
        <w:r w:rsidR="00BE5008">
          <w:rPr>
            <w:noProof/>
            <w:webHidden/>
          </w:rPr>
          <w:instrText xml:space="preserve"> PAGEREF _Toc490662101 \h </w:instrText>
        </w:r>
        <w:r w:rsidR="00BE5008">
          <w:rPr>
            <w:noProof/>
            <w:webHidden/>
          </w:rPr>
        </w:r>
        <w:r w:rsidR="00BE5008">
          <w:rPr>
            <w:noProof/>
            <w:webHidden/>
          </w:rPr>
          <w:fldChar w:fldCharType="separate"/>
        </w:r>
        <w:r w:rsidR="00BE5008">
          <w:rPr>
            <w:noProof/>
            <w:webHidden/>
          </w:rPr>
          <w:t>36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5.1 Schematic representation of an electronic graphene coupler. The ribbons are spaced by a distance d apart, over a length of L, while each ribbon has a width of W. The graphene is shown in blue while the surrounding oxide is shown in pink. The oxide is only shown below the graphene ribbon for clarity.</w:t>
        </w:r>
        <w:r w:rsidR="00BE5008">
          <w:rPr>
            <w:noProof/>
            <w:webHidden/>
          </w:rPr>
          <w:tab/>
        </w:r>
        <w:r w:rsidR="00BE5008">
          <w:rPr>
            <w:noProof/>
            <w:webHidden/>
          </w:rPr>
          <w:fldChar w:fldCharType="begin"/>
        </w:r>
        <w:r w:rsidR="00BE5008">
          <w:rPr>
            <w:noProof/>
            <w:webHidden/>
          </w:rPr>
          <w:instrText xml:space="preserve"> PAGEREF _Toc490662102 \h </w:instrText>
        </w:r>
        <w:r w:rsidR="00BE5008">
          <w:rPr>
            <w:noProof/>
            <w:webHidden/>
          </w:rPr>
        </w:r>
        <w:r w:rsidR="00BE5008">
          <w:rPr>
            <w:noProof/>
            <w:webHidden/>
          </w:rPr>
          <w:fldChar w:fldCharType="separate"/>
        </w:r>
        <w:r w:rsidR="00BE5008">
          <w:rPr>
            <w:noProof/>
            <w:webHidden/>
          </w:rPr>
          <w:t>39</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5.2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r w:rsidR="00BE5008">
          <w:rPr>
            <w:noProof/>
            <w:webHidden/>
          </w:rPr>
          <w:tab/>
        </w:r>
        <w:r w:rsidR="00BE5008">
          <w:rPr>
            <w:noProof/>
            <w:webHidden/>
          </w:rPr>
          <w:fldChar w:fldCharType="begin"/>
        </w:r>
        <w:r w:rsidR="00BE5008">
          <w:rPr>
            <w:noProof/>
            <w:webHidden/>
          </w:rPr>
          <w:instrText xml:space="preserve"> PAGEREF _Toc490662103 \h </w:instrText>
        </w:r>
        <w:r w:rsidR="00BE5008">
          <w:rPr>
            <w:noProof/>
            <w:webHidden/>
          </w:rPr>
        </w:r>
        <w:r w:rsidR="00BE5008">
          <w:rPr>
            <w:noProof/>
            <w:webHidden/>
          </w:rPr>
          <w:fldChar w:fldCharType="separate"/>
        </w:r>
        <w:r w:rsidR="00BE5008">
          <w:rPr>
            <w:noProof/>
            <w:webHidden/>
          </w:rPr>
          <w:t>40</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5.3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_Toc490662104 \h </w:instrText>
        </w:r>
        <w:r w:rsidR="00BE5008">
          <w:rPr>
            <w:noProof/>
            <w:webHidden/>
          </w:rPr>
        </w:r>
        <w:r w:rsidR="00BE5008">
          <w:rPr>
            <w:noProof/>
            <w:webHidden/>
          </w:rPr>
          <w:fldChar w:fldCharType="separate"/>
        </w:r>
        <w:r w:rsidR="00BE5008">
          <w:rPr>
            <w:noProof/>
            <w:webHidden/>
          </w:rPr>
          <w:t>41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5.4 (a) Spatial variation of the current and (b) Spatial variation of the voltage across a balanced coupler. The simulations were performed using SPICE over a discretized model comprised of 1000 sections.</w:t>
        </w:r>
        <w:r w:rsidR="00BE5008">
          <w:rPr>
            <w:noProof/>
            <w:webHidden/>
          </w:rPr>
          <w:tab/>
        </w:r>
        <w:r w:rsidR="00BE5008">
          <w:rPr>
            <w:noProof/>
            <w:webHidden/>
          </w:rPr>
          <w:fldChar w:fldCharType="begin"/>
        </w:r>
        <w:r w:rsidR="00BE5008">
          <w:rPr>
            <w:noProof/>
            <w:webHidden/>
          </w:rPr>
          <w:instrText xml:space="preserve"> PAGEREF _Toc490662105 \h </w:instrText>
        </w:r>
        <w:r w:rsidR="00BE5008">
          <w:rPr>
            <w:noProof/>
            <w:webHidden/>
          </w:rPr>
        </w:r>
        <w:r w:rsidR="00BE5008">
          <w:rPr>
            <w:noProof/>
            <w:webHidden/>
          </w:rPr>
          <w:fldChar w:fldCharType="separate"/>
        </w:r>
        <w:r w:rsidR="00BE5008">
          <w:rPr>
            <w:noProof/>
            <w:webHidden/>
          </w:rPr>
          <w:t>43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BE5008">
          <w:rPr>
            <w:noProof/>
            <w:webHidden/>
          </w:rPr>
          <w:tab/>
        </w:r>
        <w:r w:rsidR="00BE5008">
          <w:rPr>
            <w:noProof/>
            <w:webHidden/>
          </w:rPr>
          <w:fldChar w:fldCharType="begin"/>
        </w:r>
        <w:r w:rsidR="00BE5008">
          <w:rPr>
            <w:noProof/>
            <w:webHidden/>
          </w:rPr>
          <w:instrText xml:space="preserve"> PAGEREF _Toc490662106 \h </w:instrText>
        </w:r>
        <w:r w:rsidR="00BE5008">
          <w:rPr>
            <w:noProof/>
            <w:webHidden/>
          </w:rPr>
        </w:r>
        <w:r w:rsidR="00BE5008">
          <w:rPr>
            <w:noProof/>
            <w:webHidden/>
          </w:rPr>
          <w:fldChar w:fldCharType="separate"/>
        </w:r>
        <w:r w:rsidR="00BE5008">
          <w:rPr>
            <w:noProof/>
            <w:webHidden/>
          </w:rPr>
          <w:t>45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00BE5008" w:rsidRPr="00CC570E">
          <w:rPr>
            <w:rStyle w:val="Hyperlink"/>
            <w:noProof/>
          </w:rPr>
          <w:t>), and (b) Extinction coefficient (</w:t>
        </w:r>
        <m:oMath>
          <m:r>
            <w:rPr>
              <w:rStyle w:val="Hyperlink"/>
              <w:rFonts w:ascii="Cambria Math" w:hAnsi="Cambria Math"/>
              <w:noProof/>
            </w:rPr>
            <m:t>κ</m:t>
          </m:r>
        </m:oMath>
        <w:r w:rsidR="00BE5008" w:rsidRPr="00CC570E">
          <w:rPr>
            <w:rStyle w:val="Hyperlink"/>
            <w:noProof/>
          </w:rPr>
          <w:t>) while varying the Fermi level from 0 to 0.3 eV and the separation distance from 1 to 25 nm.</w:t>
        </w:r>
        <w:r w:rsidR="00BE5008">
          <w:rPr>
            <w:noProof/>
            <w:webHidden/>
          </w:rPr>
          <w:tab/>
        </w:r>
        <w:r w:rsidR="00BE5008">
          <w:rPr>
            <w:noProof/>
            <w:webHidden/>
          </w:rPr>
          <w:fldChar w:fldCharType="begin"/>
        </w:r>
        <w:r w:rsidR="00BE5008">
          <w:rPr>
            <w:noProof/>
            <w:webHidden/>
          </w:rPr>
          <w:instrText xml:space="preserve"> PAGEREF _Toc490662107 \h </w:instrText>
        </w:r>
        <w:r w:rsidR="00BE5008">
          <w:rPr>
            <w:noProof/>
            <w:webHidden/>
          </w:rPr>
        </w:r>
        <w:r w:rsidR="00BE5008">
          <w:rPr>
            <w:noProof/>
            <w:webHidden/>
          </w:rPr>
          <w:fldChar w:fldCharType="separate"/>
        </w:r>
        <w:r w:rsidR="00BE5008">
          <w:rPr>
            <w:noProof/>
            <w:webHidden/>
          </w:rPr>
          <w:t>47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 (a) False Color SEM image, and (b) Cross-Section of a typical graphene FET. The top gate oxide is used to passivate the device against environmental effects when used or measured in air.</w:t>
        </w:r>
        <w:r w:rsidR="00BE5008">
          <w:rPr>
            <w:noProof/>
            <w:webHidden/>
          </w:rPr>
          <w:tab/>
        </w:r>
        <w:r w:rsidR="00BE5008">
          <w:rPr>
            <w:noProof/>
            <w:webHidden/>
          </w:rPr>
          <w:fldChar w:fldCharType="begin"/>
        </w:r>
        <w:r w:rsidR="00BE5008">
          <w:rPr>
            <w:noProof/>
            <w:webHidden/>
          </w:rPr>
          <w:instrText xml:space="preserve"> PAGEREF _Toc490662108 \h </w:instrText>
        </w:r>
        <w:r w:rsidR="00BE5008">
          <w:rPr>
            <w:noProof/>
            <w:webHidden/>
          </w:rPr>
        </w:r>
        <w:r w:rsidR="00BE5008">
          <w:rPr>
            <w:noProof/>
            <w:webHidden/>
          </w:rPr>
          <w:fldChar w:fldCharType="separate"/>
        </w:r>
        <w:r w:rsidR="00BE5008">
          <w:rPr>
            <w:noProof/>
            <w:webHidden/>
          </w:rPr>
          <w:t>49</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0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BE5008">
          <w:rPr>
            <w:noProof/>
            <w:webHidden/>
          </w:rPr>
          <w:tab/>
        </w:r>
        <w:r w:rsidR="00BE5008">
          <w:rPr>
            <w:noProof/>
            <w:webHidden/>
          </w:rPr>
          <w:fldChar w:fldCharType="begin"/>
        </w:r>
        <w:r w:rsidR="00BE5008">
          <w:rPr>
            <w:noProof/>
            <w:webHidden/>
          </w:rPr>
          <w:instrText xml:space="preserve"> PAGEREF _Toc490662109 \h </w:instrText>
        </w:r>
        <w:r w:rsidR="00BE5008">
          <w:rPr>
            <w:noProof/>
            <w:webHidden/>
          </w:rPr>
        </w:r>
        <w:r w:rsidR="00BE5008">
          <w:rPr>
            <w:noProof/>
            <w:webHidden/>
          </w:rPr>
          <w:fldChar w:fldCharType="separate"/>
        </w:r>
        <w:r w:rsidR="00BE5008">
          <w:rPr>
            <w:noProof/>
            <w:webHidden/>
          </w:rPr>
          <w:t>51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BE5008" w:rsidRPr="00CC570E">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00BE5008" w:rsidRPr="00CC570E">
          <w:rPr>
            <w:rStyle w:val="Hyperlink"/>
            <w:noProof/>
          </w:rPr>
          <w:t xml:space="preserve">), where </w:t>
        </w:r>
        <m:oMath>
          <m:r>
            <w:rPr>
              <w:rStyle w:val="Hyperlink"/>
              <w:rFonts w:ascii="Cambria Math" w:hAnsi="Cambria Math"/>
              <w:noProof/>
            </w:rPr>
            <m:t>Ie</m:t>
          </m:r>
        </m:oMath>
        <w:r w:rsidR="00BE5008" w:rsidRPr="00CC570E">
          <w:rPr>
            <w:rStyle w:val="Hyperlink"/>
            <w:noProof/>
          </w:rPr>
          <w:t xml:space="preserve"> is the electrical current flowing through the contact and </w:t>
        </w:r>
        <m:oMath>
          <m:r>
            <w:rPr>
              <w:rStyle w:val="Hyperlink"/>
              <w:rFonts w:ascii="Cambria Math" w:hAnsi="Cambria Math"/>
              <w:noProof/>
            </w:rPr>
            <m:t>RC</m:t>
          </m:r>
        </m:oMath>
        <w:r w:rsidR="00BE5008" w:rsidRPr="00CC570E">
          <w:rPr>
            <w:rStyle w:val="Hyperlink"/>
            <w:noProof/>
          </w:rPr>
          <w:t xml:space="preserve"> is the electrical contact resistance. </w:t>
        </w:r>
        <m:oMath>
          <m:r>
            <w:rPr>
              <w:rStyle w:val="Hyperlink"/>
              <w:rFonts w:ascii="Cambria Math" w:hAnsi="Cambria Math"/>
              <w:noProof/>
            </w:rPr>
            <m:t>Rint</m:t>
          </m:r>
        </m:oMath>
        <w:r w:rsidR="00BE5008" w:rsidRPr="00CC570E">
          <w:rPr>
            <w:rStyle w:val="Hyperlink"/>
            <w:noProof/>
          </w:rPr>
          <w:t xml:space="preserve">, </w:t>
        </w:r>
        <m:oMath>
          <m:r>
            <w:rPr>
              <w:rStyle w:val="Hyperlink"/>
              <w:rFonts w:ascii="Cambria Math" w:hAnsi="Cambria Math"/>
              <w:noProof/>
            </w:rPr>
            <m:t>Rcont</m:t>
          </m:r>
        </m:oMath>
        <w:r w:rsidR="00BE5008" w:rsidRPr="00CC570E">
          <w:rPr>
            <w:rStyle w:val="Hyperlink"/>
            <w:noProof/>
          </w:rPr>
          <w:t xml:space="preserve">, </w:t>
        </w:r>
        <m:oMath>
          <m:r>
            <w:rPr>
              <w:rStyle w:val="Hyperlink"/>
              <w:rFonts w:ascii="Cambria Math" w:hAnsi="Cambria Math"/>
              <w:noProof/>
            </w:rPr>
            <m:t>Rch</m:t>
          </m:r>
        </m:oMath>
        <w:r w:rsidR="00BE5008" w:rsidRPr="00CC570E">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00BE5008" w:rsidRPr="00CC570E">
          <w:rPr>
            <w:rStyle w:val="Hyperlink"/>
            <w:noProof/>
          </w:rPr>
          <w:t xml:space="preserve"> and </w:t>
        </w:r>
        <m:oMath>
          <m:r>
            <w:rPr>
              <w:rStyle w:val="Hyperlink"/>
              <w:rFonts w:ascii="Cambria Math" w:hAnsi="Cambria Math"/>
              <w:noProof/>
            </w:rPr>
            <m:t>Rsub</m:t>
          </m:r>
        </m:oMath>
        <w:r w:rsidR="00BE5008" w:rsidRPr="00CC570E">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BE5008">
          <w:rPr>
            <w:noProof/>
            <w:webHidden/>
          </w:rPr>
          <w:tab/>
        </w:r>
        <w:r w:rsidR="00BE5008">
          <w:rPr>
            <w:noProof/>
            <w:webHidden/>
          </w:rPr>
          <w:fldChar w:fldCharType="begin"/>
        </w:r>
        <w:r w:rsidR="00BE5008">
          <w:rPr>
            <w:noProof/>
            <w:webHidden/>
          </w:rPr>
          <w:instrText xml:space="preserve"> PAGEREF _Toc490662110 \h </w:instrText>
        </w:r>
        <w:r w:rsidR="00BE5008">
          <w:rPr>
            <w:noProof/>
            <w:webHidden/>
          </w:rPr>
        </w:r>
        <w:r w:rsidR="00BE5008">
          <w:rPr>
            <w:noProof/>
            <w:webHidden/>
          </w:rPr>
          <w:fldChar w:fldCharType="separate"/>
        </w:r>
        <w:r w:rsidR="00BE5008">
          <w:rPr>
            <w:noProof/>
            <w:webHidden/>
          </w:rPr>
          <w:t>52</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BE5008">
          <w:rPr>
            <w:noProof/>
            <w:webHidden/>
          </w:rPr>
          <w:tab/>
        </w:r>
        <w:r w:rsidR="00BE5008">
          <w:rPr>
            <w:noProof/>
            <w:webHidden/>
          </w:rPr>
          <w:fldChar w:fldCharType="begin"/>
        </w:r>
        <w:r w:rsidR="00BE5008">
          <w:rPr>
            <w:noProof/>
            <w:webHidden/>
          </w:rPr>
          <w:instrText xml:space="preserve"> PAGEREF _Toc490662111 \h </w:instrText>
        </w:r>
        <w:r w:rsidR="00BE5008">
          <w:rPr>
            <w:noProof/>
            <w:webHidden/>
          </w:rPr>
        </w:r>
        <w:r w:rsidR="00BE5008">
          <w:rPr>
            <w:noProof/>
            <w:webHidden/>
          </w:rPr>
          <w:fldChar w:fldCharType="separate"/>
        </w:r>
        <w:r w:rsidR="00BE5008">
          <w:rPr>
            <w:noProof/>
            <w:webHidden/>
          </w:rPr>
          <w:t>54</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BE5008" w:rsidRPr="00CC570E">
          <w:rPr>
            <w:rStyle w:val="Hyperlink"/>
            <w:noProof/>
            <w:vertAlign w:val="subscript"/>
          </w:rPr>
          <w:t>2</w:t>
        </w:r>
        <w:r w:rsidR="00BE5008" w:rsidRPr="00CC570E">
          <w:rPr>
            <w:rStyle w:val="Hyperlink"/>
            <w:noProof/>
          </w:rPr>
          <w:t>O</w:t>
        </w:r>
        <w:r w:rsidR="00BE5008" w:rsidRPr="00CC570E">
          <w:rPr>
            <w:rStyle w:val="Hyperlink"/>
            <w:noProof/>
            <w:vertAlign w:val="subscript"/>
          </w:rPr>
          <w:t>3</w:t>
        </w:r>
        <w:r w:rsidR="00BE5008" w:rsidRPr="00CC570E">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BE5008">
          <w:rPr>
            <w:noProof/>
            <w:webHidden/>
          </w:rPr>
          <w:tab/>
        </w:r>
        <w:r w:rsidR="00BE5008">
          <w:rPr>
            <w:noProof/>
            <w:webHidden/>
          </w:rPr>
          <w:fldChar w:fldCharType="begin"/>
        </w:r>
        <w:r w:rsidR="00BE5008">
          <w:rPr>
            <w:noProof/>
            <w:webHidden/>
          </w:rPr>
          <w:instrText xml:space="preserve"> PAGEREF _Toc490662112 \h </w:instrText>
        </w:r>
        <w:r w:rsidR="00BE5008">
          <w:rPr>
            <w:noProof/>
            <w:webHidden/>
          </w:rPr>
        </w:r>
        <w:r w:rsidR="00BE5008">
          <w:rPr>
            <w:noProof/>
            <w:webHidden/>
          </w:rPr>
          <w:fldChar w:fldCharType="separate"/>
        </w:r>
        <w:r w:rsidR="00BE5008">
          <w:rPr>
            <w:noProof/>
            <w:webHidden/>
          </w:rPr>
          <w:t>55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6.6 Dirac point voltage measured for the devices fabricated using different photoresist. Labels "Up" and "Down" correspond to sweeping the back-gate voltage up and down.</w:t>
        </w:r>
        <w:r w:rsidR="00BE5008">
          <w:rPr>
            <w:noProof/>
            <w:webHidden/>
          </w:rPr>
          <w:tab/>
        </w:r>
        <w:r w:rsidR="00BE5008">
          <w:rPr>
            <w:noProof/>
            <w:webHidden/>
          </w:rPr>
          <w:fldChar w:fldCharType="begin"/>
        </w:r>
        <w:r w:rsidR="00BE5008">
          <w:rPr>
            <w:noProof/>
            <w:webHidden/>
          </w:rPr>
          <w:instrText xml:space="preserve"> PAGEREF _Toc490662113 \h </w:instrText>
        </w:r>
        <w:r w:rsidR="00BE5008">
          <w:rPr>
            <w:noProof/>
            <w:webHidden/>
          </w:rPr>
        </w:r>
        <w:r w:rsidR="00BE5008">
          <w:rPr>
            <w:noProof/>
            <w:webHidden/>
          </w:rPr>
          <w:fldChar w:fldCharType="separate"/>
        </w:r>
        <w:r w:rsidR="00BE5008">
          <w:rPr>
            <w:noProof/>
            <w:webHidden/>
          </w:rPr>
          <w:t>57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BE5008">
          <w:rPr>
            <w:noProof/>
            <w:webHidden/>
          </w:rPr>
          <w:tab/>
        </w:r>
        <w:r w:rsidR="00BE5008">
          <w:rPr>
            <w:noProof/>
            <w:webHidden/>
          </w:rPr>
          <w:fldChar w:fldCharType="begin"/>
        </w:r>
        <w:r w:rsidR="00BE5008">
          <w:rPr>
            <w:noProof/>
            <w:webHidden/>
          </w:rPr>
          <w:instrText xml:space="preserve"> PAGEREF _Toc490662114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6.8 Extracted charged-impurity concentration using different developers. As expected, the MIF developers cause the least density of charged-impurities.</w:t>
        </w:r>
        <w:r w:rsidR="00BE5008">
          <w:rPr>
            <w:noProof/>
            <w:webHidden/>
          </w:rPr>
          <w:tab/>
        </w:r>
        <w:r w:rsidR="00BE5008">
          <w:rPr>
            <w:noProof/>
            <w:webHidden/>
          </w:rPr>
          <w:fldChar w:fldCharType="begin"/>
        </w:r>
        <w:r w:rsidR="00BE5008">
          <w:rPr>
            <w:noProof/>
            <w:webHidden/>
          </w:rPr>
          <w:instrText xml:space="preserve"> PAGEREF _Toc490662115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6.9 Extracted charge carrier mobility using different developers. MIF developers show higher mobility, which can be attributed to the less charged-impurity scattering as they yield lower charged-impurity concentration.</w:t>
        </w:r>
        <w:r w:rsidR="00BE5008">
          <w:rPr>
            <w:noProof/>
            <w:webHidden/>
          </w:rPr>
          <w:tab/>
        </w:r>
        <w:r w:rsidR="00BE5008">
          <w:rPr>
            <w:noProof/>
            <w:webHidden/>
          </w:rPr>
          <w:fldChar w:fldCharType="begin"/>
        </w:r>
        <w:r w:rsidR="00BE5008">
          <w:rPr>
            <w:noProof/>
            <w:webHidden/>
          </w:rPr>
          <w:instrText xml:space="preserve"> PAGEREF _Toc490662116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6.10 Extracted contact resistance. The median values are not far apart considerably, but MIF developers show the lowest spread, indicating the most consistent metal-graphene interface.</w:t>
        </w:r>
        <w:r w:rsidR="00BE5008">
          <w:rPr>
            <w:noProof/>
            <w:webHidden/>
          </w:rPr>
          <w:tab/>
        </w:r>
        <w:r w:rsidR="00BE5008">
          <w:rPr>
            <w:noProof/>
            <w:webHidden/>
          </w:rPr>
          <w:fldChar w:fldCharType="begin"/>
        </w:r>
        <w:r w:rsidR="00BE5008">
          <w:rPr>
            <w:noProof/>
            <w:webHidden/>
          </w:rPr>
          <w:instrText xml:space="preserve"> PAGEREF _Toc490662117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00BE5008" w:rsidRPr="00CC570E">
          <w:rPr>
            <w:rStyle w:val="Hyperlink"/>
            <w:noProof/>
          </w:rPr>
          <w:t>. The dashed line shows the extension of the fit to the origin.</w:t>
        </w:r>
        <w:r w:rsidR="00BE5008">
          <w:rPr>
            <w:noProof/>
            <w:webHidden/>
          </w:rPr>
          <w:tab/>
        </w:r>
        <w:r w:rsidR="00BE5008">
          <w:rPr>
            <w:noProof/>
            <w:webHidden/>
          </w:rPr>
          <w:fldChar w:fldCharType="begin"/>
        </w:r>
        <w:r w:rsidR="00BE5008">
          <w:rPr>
            <w:noProof/>
            <w:webHidden/>
          </w:rPr>
          <w:instrText xml:space="preserve"> PAGEREF _Toc490662118 \h </w:instrText>
        </w:r>
        <w:r w:rsidR="00BE5008">
          <w:rPr>
            <w:noProof/>
            <w:webHidden/>
          </w:rPr>
        </w:r>
        <w:r w:rsidR="00BE5008">
          <w:rPr>
            <w:noProof/>
            <w:webHidden/>
          </w:rPr>
          <w:fldChar w:fldCharType="separate"/>
        </w:r>
        <w:r w:rsidR="00BE5008">
          <w:rPr>
            <w:noProof/>
            <w:webHidden/>
          </w:rPr>
          <w:t>60</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1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6.12 (a) False color SEM image showing the graphene FET with the scan area shown as a yellow line. (b)-(d) AFM scan results for when using CD 26, AZ Developer and AZ400 developer, respectively.</w:t>
        </w:r>
        <w:r w:rsidR="00BE5008">
          <w:rPr>
            <w:noProof/>
            <w:webHidden/>
          </w:rPr>
          <w:tab/>
        </w:r>
        <w:r w:rsidR="00BE5008">
          <w:rPr>
            <w:noProof/>
            <w:webHidden/>
          </w:rPr>
          <w:fldChar w:fldCharType="begin"/>
        </w:r>
        <w:r w:rsidR="00BE5008">
          <w:rPr>
            <w:noProof/>
            <w:webHidden/>
          </w:rPr>
          <w:instrText xml:space="preserve"> PAGEREF _Toc490662119 \h </w:instrText>
        </w:r>
        <w:r w:rsidR="00BE5008">
          <w:rPr>
            <w:noProof/>
            <w:webHidden/>
          </w:rPr>
        </w:r>
        <w:r w:rsidR="00BE5008">
          <w:rPr>
            <w:noProof/>
            <w:webHidden/>
          </w:rPr>
          <w:fldChar w:fldCharType="separate"/>
        </w:r>
        <w:r w:rsidR="00BE5008">
          <w:rPr>
            <w:noProof/>
            <w:webHidden/>
          </w:rPr>
          <w:t>61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7.1 Thermal Interface and Elecrtrical Conductance of different elemental metals on graphene.</w:t>
        </w:r>
        <w:r w:rsidR="00BE5008">
          <w:rPr>
            <w:noProof/>
            <w:webHidden/>
          </w:rPr>
          <w:tab/>
        </w:r>
        <w:r w:rsidR="00BE5008">
          <w:rPr>
            <w:noProof/>
            <w:webHidden/>
          </w:rPr>
          <w:fldChar w:fldCharType="begin"/>
        </w:r>
        <w:r w:rsidR="00BE5008">
          <w:rPr>
            <w:noProof/>
            <w:webHidden/>
          </w:rPr>
          <w:instrText xml:space="preserve"> PAGEREF _Toc490662120 \h </w:instrText>
        </w:r>
        <w:r w:rsidR="00BE5008">
          <w:rPr>
            <w:noProof/>
            <w:webHidden/>
          </w:rPr>
        </w:r>
        <w:r w:rsidR="00BE5008">
          <w:rPr>
            <w:noProof/>
            <w:webHidden/>
          </w:rPr>
          <w:fldChar w:fldCharType="separate"/>
        </w:r>
        <w:r w:rsidR="00BE5008">
          <w:rPr>
            <w:noProof/>
            <w:webHidden/>
          </w:rPr>
          <w:t>64</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BE5008">
          <w:rPr>
            <w:noProof/>
            <w:webHidden/>
          </w:rPr>
          <w:tab/>
        </w:r>
        <w:r w:rsidR="00BE5008">
          <w:rPr>
            <w:noProof/>
            <w:webHidden/>
          </w:rPr>
          <w:fldChar w:fldCharType="begin"/>
        </w:r>
        <w:r w:rsidR="00BE5008">
          <w:rPr>
            <w:noProof/>
            <w:webHidden/>
          </w:rPr>
          <w:instrText xml:space="preserve"> PAGEREF _Toc490662121 \h </w:instrText>
        </w:r>
        <w:r w:rsidR="00BE5008">
          <w:rPr>
            <w:noProof/>
            <w:webHidden/>
          </w:rPr>
        </w:r>
        <w:r w:rsidR="00BE5008">
          <w:rPr>
            <w:noProof/>
            <w:webHidden/>
          </w:rPr>
          <w:fldChar w:fldCharType="separate"/>
        </w:r>
        <w:r w:rsidR="00BE5008">
          <w:rPr>
            <w:noProof/>
            <w:webHidden/>
          </w:rPr>
          <w:t>101</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 Sample cross-section after (a) Spin coating, and (b) photolithography and development of contact layer.</w:t>
        </w:r>
        <w:r w:rsidR="00BE5008">
          <w:rPr>
            <w:noProof/>
            <w:webHidden/>
          </w:rPr>
          <w:tab/>
        </w:r>
        <w:r w:rsidR="00BE5008">
          <w:rPr>
            <w:noProof/>
            <w:webHidden/>
          </w:rPr>
          <w:fldChar w:fldCharType="begin"/>
        </w:r>
        <w:r w:rsidR="00BE5008">
          <w:rPr>
            <w:noProof/>
            <w:webHidden/>
          </w:rPr>
          <w:instrText xml:space="preserve"> PAGEREF _Toc490662122 \h </w:instrText>
        </w:r>
        <w:r w:rsidR="00BE5008">
          <w:rPr>
            <w:noProof/>
            <w:webHidden/>
          </w:rPr>
        </w:r>
        <w:r w:rsidR="00BE5008">
          <w:rPr>
            <w:noProof/>
            <w:webHidden/>
          </w:rPr>
          <w:fldChar w:fldCharType="separate"/>
        </w:r>
        <w:r w:rsidR="00BE5008">
          <w:rPr>
            <w:noProof/>
            <w:webHidden/>
          </w:rPr>
          <w:t>102</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B.2 Sample cross-section after (a) contact stack evaporation, and (b) contacts lift-off.</w:t>
        </w:r>
        <w:r w:rsidR="00BE5008">
          <w:rPr>
            <w:noProof/>
            <w:webHidden/>
          </w:rPr>
          <w:tab/>
        </w:r>
        <w:r w:rsidR="00BE5008">
          <w:rPr>
            <w:noProof/>
            <w:webHidden/>
          </w:rPr>
          <w:fldChar w:fldCharType="begin"/>
        </w:r>
        <w:r w:rsidR="00BE5008">
          <w:rPr>
            <w:noProof/>
            <w:webHidden/>
          </w:rPr>
          <w:instrText xml:space="preserve"> PAGEREF _Toc490662123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B.3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_Toc490662124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B.4 Sample cross-section after (a) Spin coating, and (b) photolithography and development of channel etch mask.</w:t>
        </w:r>
        <w:r w:rsidR="00BE5008">
          <w:rPr>
            <w:noProof/>
            <w:webHidden/>
          </w:rPr>
          <w:tab/>
        </w:r>
        <w:r w:rsidR="00BE5008">
          <w:rPr>
            <w:noProof/>
            <w:webHidden/>
          </w:rPr>
          <w:fldChar w:fldCharType="begin"/>
        </w:r>
        <w:r w:rsidR="00BE5008">
          <w:rPr>
            <w:noProof/>
            <w:webHidden/>
          </w:rPr>
          <w:instrText xml:space="preserve"> PAGEREF _Toc490662125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B.5 Sample cross-section (a) during channel definition, and (b) after etch mask removal. The red arrows signifiy the O</w:t>
        </w:r>
        <w:r w:rsidR="00BE5008" w:rsidRPr="00CC570E">
          <w:rPr>
            <w:rStyle w:val="Hyperlink"/>
            <w:noProof/>
            <w:vertAlign w:val="subscript"/>
          </w:rPr>
          <w:t>2</w:t>
        </w:r>
        <w:r w:rsidR="00BE5008" w:rsidRPr="00CC570E">
          <w:rPr>
            <w:rStyle w:val="Hyperlink"/>
            <w:noProof/>
          </w:rPr>
          <w:t xml:space="preserve"> plasma etching the exposed graphene.</w:t>
        </w:r>
        <w:r w:rsidR="00BE5008">
          <w:rPr>
            <w:noProof/>
            <w:webHidden/>
          </w:rPr>
          <w:tab/>
        </w:r>
        <w:r w:rsidR="00BE5008">
          <w:rPr>
            <w:noProof/>
            <w:webHidden/>
          </w:rPr>
          <w:fldChar w:fldCharType="begin"/>
        </w:r>
        <w:r w:rsidR="00BE5008">
          <w:rPr>
            <w:noProof/>
            <w:webHidden/>
          </w:rPr>
          <w:instrText xml:space="preserve"> PAGEREF _Toc490662126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B.6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_Toc490662127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B.7 Sample cross-section after (a) seed layer evaporation, and (b) top oxide ALD.</w:t>
        </w:r>
        <w:r w:rsidR="00BE5008">
          <w:rPr>
            <w:noProof/>
            <w:webHidden/>
          </w:rPr>
          <w:tab/>
        </w:r>
        <w:r w:rsidR="00BE5008">
          <w:rPr>
            <w:noProof/>
            <w:webHidden/>
          </w:rPr>
          <w:fldChar w:fldCharType="begin"/>
        </w:r>
        <w:r w:rsidR="00BE5008">
          <w:rPr>
            <w:noProof/>
            <w:webHidden/>
          </w:rPr>
          <w:instrText xml:space="preserve"> PAGEREF _Toc490662128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2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B.8 Sample cross-section after (a) Spin coating, and (b) e-beam lithography and development of top gate deposition mask.</w:t>
        </w:r>
        <w:r w:rsidR="00BE5008">
          <w:rPr>
            <w:noProof/>
            <w:webHidden/>
          </w:rPr>
          <w:tab/>
        </w:r>
        <w:r w:rsidR="00BE5008">
          <w:rPr>
            <w:noProof/>
            <w:webHidden/>
          </w:rPr>
          <w:fldChar w:fldCharType="begin"/>
        </w:r>
        <w:r w:rsidR="00BE5008">
          <w:rPr>
            <w:noProof/>
            <w:webHidden/>
          </w:rPr>
          <w:instrText xml:space="preserve"> PAGEREF _Toc490662129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B.9 Sample cross-section after (a) top gate metal stack evaporation, and (b) top gate lift-off.</w:t>
        </w:r>
        <w:r w:rsidR="00BE5008">
          <w:rPr>
            <w:noProof/>
            <w:webHidden/>
          </w:rPr>
          <w:tab/>
        </w:r>
        <w:r w:rsidR="00BE5008">
          <w:rPr>
            <w:noProof/>
            <w:webHidden/>
          </w:rPr>
          <w:fldChar w:fldCharType="begin"/>
        </w:r>
        <w:r w:rsidR="00BE5008">
          <w:rPr>
            <w:noProof/>
            <w:webHidden/>
          </w:rPr>
          <w:instrText xml:space="preserve"> PAGEREF _Toc490662130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B.10 (a) Optical microscope image of graphene synapse, and (b) False color SEM image of the same device.</w:t>
        </w:r>
        <w:r w:rsidR="00BE5008">
          <w:rPr>
            <w:noProof/>
            <w:webHidden/>
          </w:rPr>
          <w:tab/>
        </w:r>
        <w:r w:rsidR="00BE5008">
          <w:rPr>
            <w:noProof/>
            <w:webHidden/>
          </w:rPr>
          <w:fldChar w:fldCharType="begin"/>
        </w:r>
        <w:r w:rsidR="00BE5008">
          <w:rPr>
            <w:noProof/>
            <w:webHidden/>
          </w:rPr>
          <w:instrText xml:space="preserve"> PAGEREF _Toc490662131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B.11 Sample cross-section after (a) Spin coating, and (b) photolithography and development of oxide etch mask.</w:t>
        </w:r>
        <w:r w:rsidR="00BE5008">
          <w:rPr>
            <w:noProof/>
            <w:webHidden/>
          </w:rPr>
          <w:tab/>
        </w:r>
        <w:r w:rsidR="00BE5008">
          <w:rPr>
            <w:noProof/>
            <w:webHidden/>
          </w:rPr>
          <w:fldChar w:fldCharType="begin"/>
        </w:r>
        <w:r w:rsidR="00BE5008">
          <w:rPr>
            <w:noProof/>
            <w:webHidden/>
          </w:rPr>
          <w:instrText xml:space="preserve"> PAGEREF _Toc490662132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B.12 Sample cross-section (a) during oxide etching, and (b) after etch mask removal. The blue arrows signifiy the accelerated ions used for ion millng or the reactive species if RIE is used for etching the exposed oxide.</w:t>
        </w:r>
        <w:r w:rsidR="00BE5008">
          <w:rPr>
            <w:noProof/>
            <w:webHidden/>
          </w:rPr>
          <w:tab/>
        </w:r>
        <w:r w:rsidR="00BE5008">
          <w:rPr>
            <w:noProof/>
            <w:webHidden/>
          </w:rPr>
          <w:fldChar w:fldCharType="begin"/>
        </w:r>
        <w:r w:rsidR="00BE5008">
          <w:rPr>
            <w:noProof/>
            <w:webHidden/>
          </w:rPr>
          <w:instrText xml:space="preserve"> PAGEREF _Toc490662133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BE5008">
          <w:rPr>
            <w:noProof/>
            <w:webHidden/>
          </w:rPr>
          <w:tab/>
        </w:r>
        <w:r w:rsidR="00BE5008">
          <w:rPr>
            <w:noProof/>
            <w:webHidden/>
          </w:rPr>
          <w:fldChar w:fldCharType="begin"/>
        </w:r>
        <w:r w:rsidR="00BE5008">
          <w:rPr>
            <w:noProof/>
            <w:webHidden/>
          </w:rPr>
          <w:instrText xml:space="preserve"> PAGEREF _Toc490662134 \h </w:instrText>
        </w:r>
        <w:r w:rsidR="00BE5008">
          <w:rPr>
            <w:noProof/>
            <w:webHidden/>
          </w:rPr>
        </w:r>
        <w:r w:rsidR="00BE5008">
          <w:rPr>
            <w:noProof/>
            <w:webHidden/>
          </w:rPr>
          <w:fldChar w:fldCharType="separate"/>
        </w:r>
        <w:r w:rsidR="00BE5008">
          <w:rPr>
            <w:noProof/>
            <w:webHidden/>
          </w:rPr>
          <w:t>108</w:t>
        </w:r>
        <w:r w:rsidR="00BE5008">
          <w:rPr>
            <w:noProof/>
            <w:webHidden/>
          </w:rPr>
          <w:fldChar w:fldCharType="end"/>
        </w:r>
      </w:hyperlink>
    </w:p>
    <w:p w:rsidR="00BE5008" w:rsidRDefault="00B76AA7">
      <w:pPr>
        <w:pStyle w:val="TableofFigures"/>
        <w:tabs>
          <w:tab w:val="right" w:leader="dot" w:pos="9350"/>
        </w:tabs>
        <w:rPr>
          <w:rFonts w:asciiTheme="minorHAnsi" w:eastAsiaTheme="minorEastAsia" w:hAnsiTheme="minorHAnsi" w:cstheme="minorBidi"/>
          <w:noProof/>
          <w:sz w:val="22"/>
          <w:szCs w:val="22"/>
        </w:rPr>
      </w:pPr>
      <w:hyperlink w:anchor="_Toc49066213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D.1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_Toc490662135 \h </w:instrText>
        </w:r>
        <w:r w:rsidR="00BE5008">
          <w:rPr>
            <w:noProof/>
            <w:webHidden/>
          </w:rPr>
        </w:r>
        <w:r w:rsidR="00BE5008">
          <w:rPr>
            <w:noProof/>
            <w:webHidden/>
          </w:rPr>
          <w:fldChar w:fldCharType="separate"/>
        </w:r>
        <w:r w:rsidR="00BE5008">
          <w:rPr>
            <w:noProof/>
            <w:webHidden/>
          </w:rPr>
          <w:t>109</w:t>
        </w:r>
        <w:r w:rsidR="00BE5008">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3" w:name="_Toc490662215"/>
      <w:r w:rsidRPr="009F5012">
        <w:lastRenderedPageBreak/>
        <w:t>Introduction</w:t>
      </w:r>
      <w:bookmarkEnd w:id="3"/>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4" w:name="_Toc490662216"/>
      <w:r>
        <w:t>Economics of Scaling</w:t>
      </w:r>
      <w:r w:rsidR="00FE05D7">
        <w:t xml:space="preserve"> and Moore’s Law</w:t>
      </w:r>
      <w:bookmarkEnd w:id="4"/>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initially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Beyond-CMOS: Introducing new materials and devices to augment or replace the current CMOS technologies. This can be through using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5" w:name="_Toc490662217"/>
      <w:r>
        <w:t>Beyond-CMOS Materials and Device</w:t>
      </w:r>
      <w:r w:rsidR="00063296">
        <w:t>s</w:t>
      </w:r>
      <w:bookmarkEnd w:id="5"/>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6" w:name="_Toc490662218"/>
      <w:r w:rsidRPr="00063296">
        <w:t>Graphene as a Beyond-CMOS Material</w:t>
      </w:r>
      <w:bookmarkEnd w:id="6"/>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7" w:name="_Toc490662219"/>
      <w:r w:rsidRPr="00063296">
        <w:t>Overview of Document</w:t>
      </w:r>
      <w:bookmarkEnd w:id="7"/>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proposed </w:t>
      </w:r>
      <w:r w:rsidR="00760925">
        <w:t xml:space="preserve"> </w:t>
      </w:r>
      <w:r w:rsidR="00E21A9E">
        <w:t>low-loss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Chapter 7 concludes this work, describing different ways that can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8" w:name="_Toc490662220"/>
      <w:r>
        <w:lastRenderedPageBreak/>
        <w:t>The Electronic Properties of Graphene</w:t>
      </w:r>
      <w:bookmarkEnd w:id="8"/>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9" w:name="_Toc490662221"/>
      <w:r>
        <w:t>Electronic Band Structure of Graphene</w:t>
      </w:r>
      <w:bookmarkEnd w:id="9"/>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8487A">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"[22], [19]"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0" w:name="_Ref490426375"/>
      <w:bookmarkStart w:id="11" w:name="_Toc490653256"/>
      <w:bookmarkStart w:id="12" w:name="_Toc490654360"/>
      <w:bookmarkStart w:id="13" w:name="_Toc490662082"/>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0"/>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4" w:name="_Toc490653257"/>
      <w:bookmarkStart w:id="15" w:name="_Toc490654361"/>
      <w:bookmarkStart w:id="16" w:name="_Toc49066208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4"/>
      <w:bookmarkEnd w:id="15"/>
      <w:bookmarkEnd w:id="16"/>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F8487A">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"[22], [19], [23]\u2013[37], [20], [38]\u2013[42]"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7" w:name="_Ref490429734"/>
      <w:bookmarkStart w:id="18" w:name="_Toc490653258"/>
      <w:bookmarkStart w:id="19" w:name="_Toc490654362"/>
      <w:bookmarkStart w:id="20" w:name="_Toc490662084"/>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7"/>
      <w:r>
        <w:t xml:space="preserve"> Energy dispersion relation around the K point for energies between -1 and 1 eV. The energy is proportional to the magnitude of momentum away from the k point, making the dispersion relation look conical in 3D.</w:t>
      </w:r>
      <w:bookmarkEnd w:id="18"/>
      <w:bookmarkEnd w:id="19"/>
      <w:bookmarkEnd w:id="20"/>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1" w:name="_Ref490430608"/>
      <w:bookmarkStart w:id="22" w:name="_Toc490653259"/>
      <w:bookmarkStart w:id="23" w:name="_Toc490654363"/>
      <w:bookmarkStart w:id="24" w:name="_Toc49066208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21"/>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bookmarkEnd w:id="22"/>
      <w:bookmarkEnd w:id="23"/>
      <w:bookmarkEnd w:id="24"/>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5" w:name="_Ref490430763"/>
      <w:bookmarkStart w:id="26" w:name="_Toc490653260"/>
      <w:bookmarkStart w:id="27" w:name="_Toc490654364"/>
      <w:bookmarkStart w:id="28" w:name="_Toc490662086"/>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25"/>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6"/>
      <w:bookmarkEnd w:id="27"/>
      <w:bookmarkEnd w:id="28"/>
    </w:p>
    <w:p w:rsidR="003469BC" w:rsidRPr="003469BC" w:rsidRDefault="003469BC" w:rsidP="003469BC"/>
    <w:p w:rsidR="00000977" w:rsidRDefault="00000977" w:rsidP="00E54821">
      <w:pPr>
        <w:pStyle w:val="Heading2"/>
      </w:pPr>
      <w:bookmarkStart w:id="29" w:name="_Toc490662222"/>
      <w:r>
        <w:t>Klein</w:t>
      </w:r>
      <w:r w:rsidR="00E54821">
        <w:t xml:space="preserve"> </w:t>
      </w:r>
      <w:r>
        <w:t>Tunneling and the Absence of Backscattering</w:t>
      </w:r>
      <w:bookmarkEnd w:id="29"/>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0" w:name="_Toc490662223"/>
      <w:r>
        <w:t>The Role of the Substrate</w:t>
      </w:r>
      <w:bookmarkEnd w:id="30"/>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1" w:name="_Toc490662224"/>
      <w:r>
        <w:lastRenderedPageBreak/>
        <w:t>Contact-Induced Doping</w:t>
      </w:r>
      <w:bookmarkEnd w:id="31"/>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32" w:name="_Toc490662225"/>
      <w:r>
        <w:t>Charge Transport in CVD Graphene</w:t>
      </w:r>
      <w:bookmarkEnd w:id="32"/>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3" w:name="_Toc490662226"/>
      <w:r>
        <w:t>Characterization of Graphene</w:t>
      </w:r>
      <w:bookmarkEnd w:id="33"/>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4" w:name="_Toc490662227"/>
      <w:r>
        <w:t>Optical Contrast</w:t>
      </w:r>
      <w:bookmarkEnd w:id="34"/>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5" w:name="_Toc490662228"/>
      <w:r>
        <w:lastRenderedPageBreak/>
        <w:t>Raman Analysis</w:t>
      </w:r>
      <w:bookmarkEnd w:id="35"/>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6" w:name="_Ref490487913"/>
      <w:bookmarkStart w:id="37" w:name="_Toc490653261"/>
      <w:bookmarkStart w:id="38" w:name="_Toc490654365"/>
      <w:bookmarkStart w:id="39" w:name="_Toc490662087"/>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36"/>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7"/>
      <w:bookmarkEnd w:id="38"/>
      <w:bookmarkEnd w:id="39"/>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0" w:name="_Toc490662229"/>
      <w:r>
        <w:lastRenderedPageBreak/>
        <w:t>Constant Mobility Model</w:t>
      </w:r>
      <w:bookmarkEnd w:id="40"/>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1" w:name="_Ref490492684"/>
            <w:bookmarkStart w:id="42"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1"/>
            <w:bookmarkEnd w:id="42"/>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3" w:name="_Ref490521197"/>
            <w:bookmarkStart w:id="44"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3"/>
            <w:bookmarkEnd w:id="44"/>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5"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5"/>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6" w:name="_Ref490492671"/>
      <w:bookmarkStart w:id="47" w:name="_Toc490653262"/>
      <w:bookmarkStart w:id="48" w:name="_Toc490654366"/>
      <w:bookmarkStart w:id="49" w:name="_Toc490662088"/>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46"/>
      <w:r>
        <w:t xml:space="preserve"> Measured data and fit results computed using the constant mobility mode</w:t>
      </w:r>
      <w:r w:rsidR="00D77231">
        <w:t>l for back-gated graphene FETs. The RMSE is 0.653 k</w:t>
      </w:r>
      <w:r w:rsidR="00D77231">
        <w:rPr>
          <w:rFonts w:cs="Times"/>
        </w:rPr>
        <w:t>Ω.</w:t>
      </w:r>
      <w:bookmarkEnd w:id="47"/>
      <w:bookmarkEnd w:id="48"/>
      <w:bookmarkEnd w:id="49"/>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0" w:name="_Toc490662230"/>
      <w:r>
        <w:lastRenderedPageBreak/>
        <w:t>All-Graphene Neuromorphic Computing Architectures</w:t>
      </w:r>
      <w:bookmarkEnd w:id="50"/>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445722" w:rsidRPr="00502DD0" w:rsidRDefault="00445722" w:rsidP="00445722">
      <w:r>
        <w:t>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1" w:name="_Toc490662231"/>
      <w:r>
        <w:t>Cellular Neural Networks (CNNs)</w:t>
      </w:r>
      <w:bookmarkEnd w:id="51"/>
    </w:p>
    <w:p w:rsidR="00445722" w:rsidRDefault="00445722" w:rsidP="00445722">
      <w:r>
        <w:t xml:space="preserve">There are different families of neural networks, such as </w:t>
      </w:r>
      <w:r w:rsidRPr="00247680">
        <w:t>Spike-timing dependent plasticity</w:t>
      </w:r>
      <w:r>
        <w:t xml:space="preserve"> (STDP)</w:t>
      </w:r>
      <w:r>
        <w:fldChar w:fldCharType="begin" w:fldLock="1"/>
      </w:r>
      <w:r w:rsidR="00F8487A">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"[182]\u2013[188], [12], [189]\u2013[194]"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F8487A">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"[178], [193], [195], [8], [11], [13],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2" w:name="_Ref490144611"/>
      <w:bookmarkStart w:id="53" w:name="_Toc490653263"/>
      <w:bookmarkStart w:id="54" w:name="_Toc490654367"/>
      <w:bookmarkStart w:id="55" w:name="_Toc490662089"/>
      <w:r>
        <w:t xml:space="preserve">Figure </w:t>
      </w:r>
      <w:fldSimple w:instr=" STYLEREF 1 \s ">
        <w:r>
          <w:rPr>
            <w:noProof/>
            <w:cs/>
          </w:rPr>
          <w:t>‎</w:t>
        </w:r>
        <w:r>
          <w:rPr>
            <w:noProof/>
          </w:rPr>
          <w:t>3</w:t>
        </w:r>
      </w:fldSimple>
      <w:r>
        <w:t>.</w:t>
      </w:r>
      <w:fldSimple w:instr=" SEQ Figure \* ARABIC \s 1 ">
        <w:r>
          <w:rPr>
            <w:noProof/>
          </w:rPr>
          <w:t>1</w:t>
        </w:r>
      </w:fldSimple>
      <w:bookmarkEnd w:id="52"/>
      <w:r>
        <w:t xml:space="preserve"> Nearest-Neighbor</w:t>
      </w:r>
      <w:r>
        <w:rPr>
          <w:noProof/>
        </w:rPr>
        <w:t xml:space="preserve"> CNN. The neurons (nodes) are shown as red squares, while the synapses are the blue arrows. The Cell is composed of a single neuron and the synapses connecting it to its neighbors.</w:t>
      </w:r>
      <w:bookmarkEnd w:id="53"/>
      <w:bookmarkEnd w:id="54"/>
      <w:bookmarkEnd w:id="55"/>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6" w:name="_Toc490662232"/>
      <w:r>
        <w:lastRenderedPageBreak/>
        <w:t>All-Resistance CNNs</w:t>
      </w:r>
      <w:bookmarkEnd w:id="56"/>
    </w:p>
    <w:p w:rsidR="00445722" w:rsidRDefault="00445722" w:rsidP="00445722">
      <w:r>
        <w:t>CMOS implementations of CNNs has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One major bottleneck in analog CMOS implementations matching requirement between component values, which lead to large area overheads and the need to running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is controlled using voltage-controlled resistors that 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7" w:name="_Ref490145860"/>
      <w:bookmarkStart w:id="58" w:name="_Toc490653264"/>
      <w:bookmarkStart w:id="59" w:name="_Toc490654368"/>
      <w:bookmarkStart w:id="60" w:name="_Toc490662090"/>
      <w:r>
        <w:t xml:space="preserve">Figure </w:t>
      </w:r>
      <w:fldSimple w:instr=" STYLEREF 1 \s ">
        <w:r>
          <w:rPr>
            <w:noProof/>
            <w:cs/>
          </w:rPr>
          <w:t>‎</w:t>
        </w:r>
        <w:r>
          <w:rPr>
            <w:noProof/>
          </w:rPr>
          <w:t>3</w:t>
        </w:r>
      </w:fldSimple>
      <w:r>
        <w:t>.</w:t>
      </w:r>
      <w:fldSimple w:instr=" SEQ Figure \* ARABIC \s 1 ">
        <w:r>
          <w:rPr>
            <w:noProof/>
          </w:rPr>
          <w:t>2</w:t>
        </w:r>
      </w:fldSimple>
      <w:bookmarkEnd w:id="57"/>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8"/>
      <w:bookmarkEnd w:id="59"/>
      <w:bookmarkEnd w:id="60"/>
    </w:p>
    <w:p w:rsidR="00445722" w:rsidRDefault="00445722" w:rsidP="00445722">
      <w:pPr>
        <w:pStyle w:val="Heading3"/>
      </w:pPr>
      <w:bookmarkStart w:id="61" w:name="_Toc490662233"/>
      <w:r>
        <w:t>Limitations of All-Resistance CNNs architecture</w:t>
      </w:r>
      <w:bookmarkEnd w:id="61"/>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2" w:name="_Toc490655119"/>
            <w:r>
              <w:t>(</w:t>
            </w:r>
            <w:fldSimple w:instr=" STYLEREF 1 \s ">
              <w:r>
                <w:rPr>
                  <w:noProof/>
                  <w:cs/>
                </w:rPr>
                <w:t>‎</w:t>
              </w:r>
              <w:r>
                <w:rPr>
                  <w:noProof/>
                </w:rPr>
                <w:t>3</w:t>
              </w:r>
            </w:fldSimple>
            <w:r>
              <w:t>.</w:t>
            </w:r>
            <w:fldSimple w:instr=" SEQ Equation \* ARABIC \s 1 ">
              <w:r>
                <w:rPr>
                  <w:noProof/>
                </w:rPr>
                <w:t>1</w:t>
              </w:r>
            </w:fldSimple>
            <w:r>
              <w:t>)</w:t>
            </w:r>
            <w:bookmarkEnd w:id="62"/>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76AA7"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20"/>
            <w:r>
              <w:t>(</w:t>
            </w:r>
            <w:fldSimple w:instr=" STYLEREF 1 \s ">
              <w:r>
                <w:rPr>
                  <w:noProof/>
                  <w:cs/>
                </w:rPr>
                <w:t>‎</w:t>
              </w:r>
              <w:r>
                <w:rPr>
                  <w:noProof/>
                </w:rPr>
                <w:t>3</w:t>
              </w:r>
            </w:fldSimple>
            <w:r>
              <w:t>.</w:t>
            </w:r>
            <w:fldSimple w:instr=" SEQ Equation \* ARABIC \s 1 ">
              <w:r>
                <w:rPr>
                  <w:noProof/>
                </w:rPr>
                <w:t>2</w:t>
              </w:r>
            </w:fldSimple>
            <w:r>
              <w:t>)</w:t>
            </w:r>
            <w:bookmarkEnd w:id="63"/>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76AA7"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4" w:name="_Toc490655121"/>
            <w:r>
              <w:t>(</w:t>
            </w:r>
            <w:fldSimple w:instr=" STYLEREF 1 \s ">
              <w:r>
                <w:rPr>
                  <w:noProof/>
                  <w:cs/>
                </w:rPr>
                <w:t>‎</w:t>
              </w:r>
              <w:r>
                <w:rPr>
                  <w:noProof/>
                </w:rPr>
                <w:t>3</w:t>
              </w:r>
            </w:fldSimple>
            <w:r>
              <w:t>.</w:t>
            </w:r>
            <w:fldSimple w:instr=" SEQ Equation \* ARABIC \s 1 ">
              <w:r>
                <w:rPr>
                  <w:noProof/>
                </w:rPr>
                <w:t>3</w:t>
              </w:r>
            </w:fldSimple>
            <w:r>
              <w:t>)</w:t>
            </w:r>
            <w:bookmarkEnd w:id="64"/>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5" w:name="_Toc490662234"/>
      <w:r>
        <w:t>Graphene Neurons and Synapses</w:t>
      </w:r>
      <w:bookmarkEnd w:id="65"/>
    </w:p>
    <w:p w:rsidR="00445722" w:rsidRDefault="00445722" w:rsidP="00445722">
      <w:r>
        <w:t xml:space="preserve">Graphene neurons can be implemented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6" w:name="_Ref490166588"/>
      <w:bookmarkStart w:id="67" w:name="_Toc490653265"/>
      <w:bookmarkStart w:id="68" w:name="_Toc490654369"/>
      <w:bookmarkStart w:id="69" w:name="_Toc490662091"/>
      <w:r>
        <w:t xml:space="preserve">Figure </w:t>
      </w:r>
      <w:fldSimple w:instr=" STYLEREF 1 \s ">
        <w:r>
          <w:rPr>
            <w:noProof/>
            <w:cs/>
          </w:rPr>
          <w:t>‎</w:t>
        </w:r>
        <w:r>
          <w:rPr>
            <w:noProof/>
          </w:rPr>
          <w:t>3</w:t>
        </w:r>
      </w:fldSimple>
      <w:r>
        <w:t>.</w:t>
      </w:r>
      <w:fldSimple w:instr=" SEQ Figure \* ARABIC \s 1 ">
        <w:r>
          <w:rPr>
            <w:noProof/>
          </w:rPr>
          <w:t>3</w:t>
        </w:r>
      </w:fldSimple>
      <w:bookmarkEnd w:id="66"/>
      <w:r>
        <w:t xml:space="preserve"> Cross-section of an n-gate graphene device. There are n top gates and one common back gate.</w:t>
      </w:r>
      <w:bookmarkEnd w:id="67"/>
      <w:bookmarkEnd w:id="68"/>
      <w:bookmarkEnd w:id="69"/>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0" w:name="_Ref490169636"/>
            <w:bookmarkStart w:id="71" w:name="_Toc490655122"/>
            <w:r>
              <w:t>(</w:t>
            </w:r>
            <w:fldSimple w:instr=" STYLEREF 1 \s ">
              <w:r>
                <w:rPr>
                  <w:noProof/>
                  <w:cs/>
                </w:rPr>
                <w:t>‎</w:t>
              </w:r>
              <w:r>
                <w:rPr>
                  <w:noProof/>
                </w:rPr>
                <w:t>3</w:t>
              </w:r>
            </w:fldSimple>
            <w:r>
              <w:t>.</w:t>
            </w:r>
            <w:fldSimple w:instr=" SEQ Equation \* ARABIC \s 1 ">
              <w:r>
                <w:rPr>
                  <w:noProof/>
                </w:rPr>
                <w:t>4</w:t>
              </w:r>
            </w:fldSimple>
            <w:r>
              <w:t>)</w:t>
            </w:r>
            <w:bookmarkEnd w:id="70"/>
            <w:bookmarkEnd w:id="71"/>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i-th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i-th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w:t>
      </w:r>
      <w:r>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Toc490655123"/>
            <w:r>
              <w:t>(</w:t>
            </w:r>
            <w:fldSimple w:instr=" STYLEREF 1 \s ">
              <w:r>
                <w:rPr>
                  <w:noProof/>
                  <w:cs/>
                </w:rPr>
                <w:t>‎</w:t>
              </w:r>
              <w:r>
                <w:rPr>
                  <w:noProof/>
                </w:rPr>
                <w:t>3</w:t>
              </w:r>
            </w:fldSimple>
            <w:r>
              <w:t>.</w:t>
            </w:r>
            <w:fldSimple w:instr=" SEQ Equation \* ARABIC \s 1 ">
              <w:r>
                <w:rPr>
                  <w:noProof/>
                </w:rPr>
                <w:t>5</w:t>
              </w:r>
            </w:fldSimple>
            <w:r>
              <w:t>)</w:t>
            </w:r>
            <w:bookmarkEnd w:id="72"/>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3" w:name="_Ref490170690"/>
            <w:bookmarkStart w:id="74" w:name="_Toc490655124"/>
            <w:r>
              <w:t>(</w:t>
            </w:r>
            <w:fldSimple w:instr=" STYLEREF 1 \s ">
              <w:r>
                <w:rPr>
                  <w:noProof/>
                  <w:cs/>
                </w:rPr>
                <w:t>‎</w:t>
              </w:r>
              <w:r>
                <w:rPr>
                  <w:noProof/>
                </w:rPr>
                <w:t>3</w:t>
              </w:r>
            </w:fldSimple>
            <w:r>
              <w:t>.</w:t>
            </w:r>
            <w:fldSimple w:instr=" SEQ Equation \* ARABIC \s 1 ">
              <w:r>
                <w:rPr>
                  <w:noProof/>
                </w:rPr>
                <w:t>6</w:t>
              </w:r>
            </w:fldSimple>
            <w:r>
              <w:t>)</w:t>
            </w:r>
            <w:bookmarkEnd w:id="73"/>
            <w:bookmarkEnd w:id="74"/>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 xml:space="preserve">Interestingly, this architecture allows for both positive and negative resistance change with the applied code 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(b). </w:t>
      </w:r>
      <w:r>
        <w:lastRenderedPageBreak/>
        <w:t>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5" w:name="_Ref490172228"/>
      <w:bookmarkStart w:id="76" w:name="_Toc490653266"/>
      <w:bookmarkStart w:id="77" w:name="_Toc490654370"/>
      <w:bookmarkStart w:id="78" w:name="_Toc490662092"/>
      <w:r>
        <w:t xml:space="preserve">Figure </w:t>
      </w:r>
      <w:fldSimple w:instr=" STYLEREF 1 \s ">
        <w:r>
          <w:rPr>
            <w:noProof/>
            <w:cs/>
          </w:rPr>
          <w:t>‎</w:t>
        </w:r>
        <w:r>
          <w:rPr>
            <w:noProof/>
          </w:rPr>
          <w:t>3</w:t>
        </w:r>
      </w:fldSimple>
      <w:r>
        <w:t>.</w:t>
      </w:r>
      <w:fldSimple w:instr=" SEQ Figure \* ARABIC \s 1 ">
        <w:r>
          <w:rPr>
            <w:noProof/>
          </w:rPr>
          <w:t>4</w:t>
        </w:r>
      </w:fldSimple>
      <w:bookmarkEnd w:id="75"/>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6"/>
      <w:bookmarkEnd w:id="77"/>
      <w:bookmarkEnd w:id="78"/>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lastRenderedPageBreak/>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Pr="006544EA">
        <w:t xml:space="preserve"> </w:t>
      </w:r>
      <w:r>
        <w:t>This has various applications in other kinds of circuitries 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79" w:name="_Toc490662235"/>
      <w:r>
        <w:t>Scaling limits of graphene all-resistance CNNs</w:t>
      </w:r>
      <w:bookmarkEnd w:id="79"/>
    </w:p>
    <w:p w:rsidR="00445722" w:rsidRPr="009360DA" w:rsidRDefault="00445722" w:rsidP="00445722">
      <w:r>
        <w:t>The graphene ribbons used to implement the CNNs could be scaled in width until a band-gap is opened or line-edge roughness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keep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exits, but they focus on the implementation of STDP and ONN networks</w:t>
      </w:r>
      <w:r>
        <w:rPr>
          <w:rFonts w:cs="Times"/>
        </w:rPr>
        <w:fldChar w:fldCharType="begin" w:fldLock="1"/>
      </w:r>
      <w:r w:rsidR="00F8487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"[12], [182]\u2013[184], [186], [190], [207], [208]", "plainTextFormattedCitation" : "[12], [182]\u2013[184], [186], [190], [207], [208]", "previouslyFormattedCitation" : "[182]\u2013[184], [186], [12], [190], [207], [208]" }, "properties" : { "noteIndex" : 0 }, "schema" : "https://github.com/citation-style-language/schema/raw/master/csl-citation.json" }</w:instrText>
      </w:r>
      <w:r>
        <w:rPr>
          <w:rFonts w:cs="Times"/>
        </w:rPr>
        <w:fldChar w:fldCharType="separate"/>
      </w:r>
      <w:r w:rsidR="00F8487A" w:rsidRPr="00F8487A">
        <w:rPr>
          <w:rFonts w:cs="Times"/>
          <w:noProof/>
        </w:rPr>
        <w:t>[12], [182]–[184], [186], [190], [207], [208]</w:t>
      </w:r>
      <w:r>
        <w:rPr>
          <w:rFonts w:cs="Times"/>
        </w:rPr>
        <w:fldChar w:fldCharType="end"/>
      </w:r>
      <w:r>
        <w:rPr>
          <w:rFonts w:cs="Times"/>
        </w:rPr>
        <w:fldChar w:fldCharType="begin" w:fldLock="1"/>
      </w:r>
      <w:r>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Pr>
          <w:rFonts w:cs="Times"/>
        </w:rPr>
        <w:fldChar w:fldCharType="separate"/>
      </w:r>
      <w:r w:rsidRPr="00DC6B43">
        <w:rPr>
          <w:rFonts w:cs="Times"/>
          <w:noProof/>
        </w:rPr>
        <w:t>[8], [11], [13], [209], [210]</w:t>
      </w:r>
      <w:r>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0" w:name="_Toc490662236"/>
      <w:r>
        <w:t>Measurement Results</w:t>
      </w:r>
      <w:bookmarkEnd w:id="80"/>
    </w:p>
    <w:p w:rsidR="00445722" w:rsidRDefault="00445722" w:rsidP="00445722">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1" w:name="_Ref490174092"/>
      <w:bookmarkStart w:id="82" w:name="_Toc490653267"/>
      <w:bookmarkStart w:id="83" w:name="_Toc490654371"/>
      <w:bookmarkStart w:id="84" w:name="_Toc490662093"/>
      <w:r>
        <w:t xml:space="preserve">Figure </w:t>
      </w:r>
      <w:fldSimple w:instr=" STYLEREF 1 \s ">
        <w:r>
          <w:rPr>
            <w:noProof/>
            <w:cs/>
          </w:rPr>
          <w:t>‎</w:t>
        </w:r>
        <w:r>
          <w:rPr>
            <w:noProof/>
          </w:rPr>
          <w:t>3</w:t>
        </w:r>
      </w:fldSimple>
      <w:r>
        <w:t>.</w:t>
      </w:r>
      <w:fldSimple w:instr=" SEQ Figure \* ARABIC \s 1 ">
        <w:r>
          <w:rPr>
            <w:noProof/>
          </w:rPr>
          <w:t>5</w:t>
        </w:r>
      </w:fldSimple>
      <w:bookmarkEnd w:id="81"/>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2"/>
      <w:bookmarkEnd w:id="83"/>
      <w:bookmarkEnd w:id="84"/>
    </w:p>
    <w:p w:rsidR="00445722" w:rsidRDefault="00445722" w:rsidP="00445722">
      <w:r>
        <w:t xml:space="preserve">The longest gate was chosen to act as the Most Significant Bit (MSB) because it has the biggest impact on the resistance change compared to the other gates. The measured resistance of the device vs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in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5" w:name="_Ref490175648"/>
      <w:bookmarkStart w:id="86" w:name="_Toc490653268"/>
      <w:bookmarkStart w:id="87" w:name="_Toc490654372"/>
      <w:bookmarkStart w:id="88" w:name="_Toc490662094"/>
      <w:r>
        <w:t xml:space="preserve">Figure </w:t>
      </w:r>
      <w:fldSimple w:instr=" STYLEREF 1 \s ">
        <w:r>
          <w:rPr>
            <w:noProof/>
            <w:cs/>
          </w:rPr>
          <w:t>‎</w:t>
        </w:r>
        <w:r>
          <w:rPr>
            <w:noProof/>
          </w:rPr>
          <w:t>3</w:t>
        </w:r>
      </w:fldSimple>
      <w:r>
        <w:t>.</w:t>
      </w:r>
      <w:fldSimple w:instr=" SEQ Figure \* ARABIC \s 1 ">
        <w:r>
          <w:rPr>
            <w:noProof/>
          </w:rPr>
          <w:t>6</w:t>
        </w:r>
      </w:fldSimple>
      <w:bookmarkEnd w:id="85"/>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6"/>
      <w:bookmarkEnd w:id="87"/>
      <w:bookmarkEnd w:id="88"/>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of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89" w:name="_Ref490181623"/>
      <w:bookmarkStart w:id="90" w:name="_Toc490653269"/>
      <w:bookmarkStart w:id="91" w:name="_Toc490654373"/>
      <w:bookmarkStart w:id="92" w:name="_Toc490662095"/>
      <w:r>
        <w:t xml:space="preserve">Figure </w:t>
      </w:r>
      <w:fldSimple w:instr=" STYLEREF 1 \s ">
        <w:r>
          <w:rPr>
            <w:noProof/>
            <w:cs/>
          </w:rPr>
          <w:t>‎</w:t>
        </w:r>
        <w:r>
          <w:rPr>
            <w:noProof/>
          </w:rPr>
          <w:t>3</w:t>
        </w:r>
      </w:fldSimple>
      <w:r>
        <w:t>.</w:t>
      </w:r>
      <w:fldSimple w:instr=" SEQ Figure \* ARABIC \s 1 ">
        <w:r>
          <w:rPr>
            <w:noProof/>
          </w:rPr>
          <w:t>7</w:t>
        </w:r>
      </w:fldSimple>
      <w:bookmarkEnd w:id="89"/>
      <w:r>
        <w:t xml:space="preserve"> Extracted resistance change per unit square for each gate. The extracted values show that the gates have equal strength.</w:t>
      </w:r>
      <w:bookmarkEnd w:id="90"/>
      <w:bookmarkEnd w:id="91"/>
      <w:bookmarkEnd w:id="92"/>
    </w:p>
    <w:p w:rsidR="00445722" w:rsidRDefault="00445722" w:rsidP="00445722">
      <w:pPr>
        <w:pStyle w:val="Heading2"/>
      </w:pPr>
      <w:bookmarkStart w:id="93" w:name="_Toc490662237"/>
      <w:r>
        <w:t>Conclusion</w:t>
      </w:r>
      <w:bookmarkEnd w:id="93"/>
    </w:p>
    <w:p w:rsidR="00445722" w:rsidRDefault="00445722" w:rsidP="00445722">
      <w:r>
        <w:t>We have demonstrated an area efficient 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4" w:name="_Toc490662238"/>
      <w:r>
        <w:lastRenderedPageBreak/>
        <w:t>Graphene Low-Loss Diodes</w:t>
      </w:r>
      <w:bookmarkEnd w:id="94"/>
    </w:p>
    <w:p w:rsidR="00EF7212" w:rsidRDefault="00EF7212" w:rsidP="00EF7212">
      <w:r>
        <w:t>Graphene’s unique electronic properties, make it attractive in designing devices that utilize the photon-like behavior of charge carriers. The photon-like behavior of charge carriers in graphene allows us to build zero turn-on voltage diodes,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5" w:name="_Toc490655125"/>
            <w:r>
              <w:t>(</w:t>
            </w:r>
            <w:fldSimple w:instr=" STYLEREF 1 \s ">
              <w:r>
                <w:rPr>
                  <w:noProof/>
                  <w:cs/>
                </w:rPr>
                <w:t>‎</w:t>
              </w:r>
              <w:r>
                <w:rPr>
                  <w:noProof/>
                </w:rPr>
                <w:t>4</w:t>
              </w:r>
            </w:fldSimple>
            <w:r>
              <w:t>.</w:t>
            </w:r>
            <w:fldSimple w:instr=" SEQ Equation \* ARABIC \s 1 ">
              <w:r>
                <w:rPr>
                  <w:noProof/>
                </w:rPr>
                <w:t>1</w:t>
              </w:r>
            </w:fldSimple>
            <w:r>
              <w:t>)</w:t>
            </w:r>
            <w:bookmarkEnd w:id="95"/>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6" w:name="_Toc490662239"/>
      <w:r>
        <w:lastRenderedPageBreak/>
        <w:t>Geometric Graphene Diodes</w:t>
      </w:r>
      <w:bookmarkEnd w:id="96"/>
    </w:p>
    <w:p w:rsidR="00EF7212" w:rsidRDefault="00EF7212" w:rsidP="00EF7212">
      <w:r>
        <w:t>Geometric diodes use the asymmetric transmission of charge carrier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7" w:name="_Ref490052565"/>
      <w:bookmarkStart w:id="98" w:name="_Toc490653270"/>
      <w:bookmarkStart w:id="99" w:name="_Toc490654374"/>
      <w:bookmarkStart w:id="100" w:name="_Toc490662096"/>
      <w:r>
        <w:t xml:space="preserve">Figure </w:t>
      </w:r>
      <w:fldSimple w:instr=" STYLEREF 1 \s ">
        <w:r>
          <w:rPr>
            <w:noProof/>
            <w:cs/>
          </w:rPr>
          <w:t>‎</w:t>
        </w:r>
        <w:r>
          <w:rPr>
            <w:noProof/>
          </w:rPr>
          <w:t>4</w:t>
        </w:r>
      </w:fldSimple>
      <w:r>
        <w:t>.</w:t>
      </w:r>
      <w:fldSimple w:instr=" SEQ Figure \* ARABIC \s 1 ">
        <w:r>
          <w:rPr>
            <w:noProof/>
          </w:rPr>
          <w:t>1</w:t>
        </w:r>
      </w:fldSimple>
      <w:bookmarkEnd w:id="97"/>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8"/>
      <w:bookmarkEnd w:id="99"/>
      <w:bookmarkEnd w:id="100"/>
    </w:p>
    <w:p w:rsidR="00EF7212" w:rsidRDefault="00EF7212" w:rsidP="00EF7212">
      <w:pPr>
        <w:pStyle w:val="Heading2"/>
      </w:pPr>
      <w:bookmarkStart w:id="101" w:name="_Toc490662240"/>
      <w:r>
        <w:lastRenderedPageBreak/>
        <w:t>Oblique Incidence Diodes</w:t>
      </w:r>
      <w:bookmarkEnd w:id="101"/>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76AA7"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2" w:name="_Toc490655126"/>
            <w:r>
              <w:t>(</w:t>
            </w:r>
            <w:fldSimple w:instr=" STYLEREF 1 \s ">
              <w:r>
                <w:rPr>
                  <w:noProof/>
                  <w:cs/>
                </w:rPr>
                <w:t>‎</w:t>
              </w:r>
              <w:r>
                <w:rPr>
                  <w:noProof/>
                </w:rPr>
                <w:t>4</w:t>
              </w:r>
            </w:fldSimple>
            <w:r>
              <w:t>.</w:t>
            </w:r>
            <w:fldSimple w:instr=" SEQ Equation \* ARABIC \s 1 ">
              <w:r>
                <w:rPr>
                  <w:noProof/>
                </w:rPr>
                <w:t>2</w:t>
              </w:r>
            </w:fldSimple>
            <w:r>
              <w:t>)</w:t>
            </w:r>
            <w:bookmarkEnd w:id="102"/>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90 degrees: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76AA7"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3" w:name="_Toc490655127"/>
            <w:r>
              <w:t>(</w:t>
            </w:r>
            <w:fldSimple w:instr=" STYLEREF 1 \s ">
              <w:r>
                <w:rPr>
                  <w:noProof/>
                  <w:cs/>
                </w:rPr>
                <w:t>‎</w:t>
              </w:r>
              <w:r>
                <w:rPr>
                  <w:noProof/>
                </w:rPr>
                <w:t>4</w:t>
              </w:r>
            </w:fldSimple>
            <w:r>
              <w:t>.</w:t>
            </w:r>
            <w:fldSimple w:instr=" SEQ Equation \* ARABIC \s 1 ">
              <w:r>
                <w:rPr>
                  <w:noProof/>
                </w:rPr>
                <w:t>3</w:t>
              </w:r>
            </w:fldSimple>
            <w:r>
              <w:t>)</w:t>
            </w:r>
            <w:bookmarkEnd w:id="103"/>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4" w:name="_Ref490058325"/>
      <w:bookmarkStart w:id="105" w:name="_Toc490653271"/>
      <w:bookmarkStart w:id="106" w:name="_Toc490654375"/>
      <w:bookmarkStart w:id="107" w:name="_Toc490662097"/>
      <w:r>
        <w:t xml:space="preserve">Figure </w:t>
      </w:r>
      <w:fldSimple w:instr=" STYLEREF 1 \s ">
        <w:r>
          <w:rPr>
            <w:noProof/>
            <w:cs/>
          </w:rPr>
          <w:t>‎</w:t>
        </w:r>
        <w:r>
          <w:rPr>
            <w:noProof/>
          </w:rPr>
          <w:t>4</w:t>
        </w:r>
      </w:fldSimple>
      <w:r>
        <w:t>.</w:t>
      </w:r>
      <w:fldSimple w:instr=" SEQ Figure \* ARABIC \s 1 ">
        <w:r>
          <w:rPr>
            <w:noProof/>
          </w:rPr>
          <w:t>2</w:t>
        </w:r>
      </w:fldSimple>
      <w:bookmarkEnd w:id="104"/>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5"/>
      <w:bookmarkEnd w:id="106"/>
      <w:bookmarkEnd w:id="107"/>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8" w:name="_Ref490059159"/>
      <w:bookmarkStart w:id="109" w:name="_Toc490653272"/>
      <w:bookmarkStart w:id="110" w:name="_Toc490654376"/>
      <w:bookmarkStart w:id="111" w:name="_Toc490662098"/>
      <w:r>
        <w:t xml:space="preserve">Figure </w:t>
      </w:r>
      <w:fldSimple w:instr=" STYLEREF 1 \s ">
        <w:r>
          <w:rPr>
            <w:noProof/>
            <w:cs/>
          </w:rPr>
          <w:t>‎</w:t>
        </w:r>
        <w:r>
          <w:rPr>
            <w:noProof/>
          </w:rPr>
          <w:t>4</w:t>
        </w:r>
      </w:fldSimple>
      <w:r>
        <w:t>.</w:t>
      </w:r>
      <w:fldSimple w:instr=" SEQ Figure \* ARABIC \s 1 ">
        <w:r>
          <w:rPr>
            <w:noProof/>
          </w:rPr>
          <w:t>3</w:t>
        </w:r>
      </w:fldSimple>
      <w:bookmarkEnd w:id="108"/>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09"/>
      <w:bookmarkEnd w:id="110"/>
      <w:bookmarkEnd w:id="111"/>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2" w:name="_Ref490060373"/>
      <w:bookmarkStart w:id="113" w:name="_Toc490653273"/>
      <w:bookmarkStart w:id="114" w:name="_Toc490654377"/>
      <w:bookmarkStart w:id="115" w:name="_Toc490662099"/>
      <w:r>
        <w:t xml:space="preserve">Figure </w:t>
      </w:r>
      <w:fldSimple w:instr=" STYLEREF 1 \s ">
        <w:r>
          <w:rPr>
            <w:noProof/>
            <w:cs/>
          </w:rPr>
          <w:t>‎</w:t>
        </w:r>
        <w:r>
          <w:rPr>
            <w:noProof/>
          </w:rPr>
          <w:t>4</w:t>
        </w:r>
      </w:fldSimple>
      <w:r>
        <w:t>.</w:t>
      </w:r>
      <w:fldSimple w:instr=" SEQ Figure \* ARABIC \s 1 ">
        <w:r>
          <w:rPr>
            <w:noProof/>
          </w:rPr>
          <w:t>4</w:t>
        </w:r>
      </w:fldSimple>
      <w:bookmarkEnd w:id="112"/>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3"/>
      <w:bookmarkEnd w:id="114"/>
      <w:bookmarkEnd w:id="115"/>
    </w:p>
    <w:p w:rsidR="00EF7212" w:rsidRDefault="00EF7212" w:rsidP="00EF7212">
      <w:pPr>
        <w:pStyle w:val="Heading2"/>
      </w:pPr>
      <w:bookmarkStart w:id="116" w:name="_Toc490662241"/>
      <w:r>
        <w:t>Performance Limitations</w:t>
      </w:r>
      <w:bookmarkEnd w:id="116"/>
    </w:p>
    <w:p w:rsidR="00EF7212" w:rsidRDefault="00EF7212" w:rsidP="00EF7212">
      <w:pPr>
        <w:pStyle w:val="Heading3"/>
      </w:pPr>
      <w:bookmarkStart w:id="117" w:name="_Toc490662242"/>
      <w:r>
        <w:t>Lead Resistance</w:t>
      </w:r>
      <w:bookmarkEnd w:id="117"/>
    </w:p>
    <w:p w:rsidR="00EF7212" w:rsidRDefault="00EF7212" w:rsidP="00EF7212">
      <w:r>
        <w:t>The transmission coefficient across the interface is used for calculating the interface resistance using the Landauer-B</w:t>
      </w:r>
      <w:r>
        <w:rPr>
          <w:rFonts w:cs="Times"/>
        </w:rPr>
        <w:t>ü</w:t>
      </w:r>
      <w:r>
        <w:t>ttiker formalisms</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 The lead resistance 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8" w:name="_Toc490662243"/>
      <w:r>
        <w:t>Thermal broadening of energy distribution</w:t>
      </w:r>
      <w:bookmarkEnd w:id="118"/>
    </w:p>
    <w:p w:rsidR="00EF7212" w:rsidRPr="0094117E" w:rsidRDefault="00EF7212" w:rsidP="00EF7212">
      <w:r>
        <w:t xml:space="preserve">The transmission coefficient is a strong function of both the angle of incidence and energy of charge carriers. The thermal broadening of the Fermi-Dirac distribution at non-zero temperature </w:t>
      </w:r>
      <w:r>
        <w:lastRenderedPageBreak/>
        <w:t>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19" w:name="_Toc490662244"/>
      <w:r>
        <w:t>Momentum Distribution Smearing by Scattering</w:t>
      </w:r>
      <w:bookmarkEnd w:id="119"/>
    </w:p>
    <w:p w:rsidR="00EF7212" w:rsidRDefault="00EF7212" w:rsidP="00EF7212">
      <w:r>
        <w:t>Charge carriers in graphene are subject to many mechanisms of scattering</w:t>
      </w:r>
      <w:r>
        <w:fldChar w:fldCharType="begin" w:fldLock="1"/>
      </w:r>
      <w:r w:rsidR="00F8487A">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0" w:name="_Ref490063659"/>
            <w:bookmarkStart w:id="121" w:name="_Toc490655128"/>
            <w:r>
              <w:t>(</w:t>
            </w:r>
            <w:fldSimple w:instr=" STYLEREF 1 \s ">
              <w:r>
                <w:rPr>
                  <w:noProof/>
                  <w:cs/>
                </w:rPr>
                <w:t>‎</w:t>
              </w:r>
              <w:r>
                <w:rPr>
                  <w:noProof/>
                </w:rPr>
                <w:t>4</w:t>
              </w:r>
            </w:fldSimple>
            <w:r>
              <w:t>.</w:t>
            </w:r>
            <w:fldSimple w:instr=" SEQ Equation \* ARABIC \s 1 ">
              <w:r>
                <w:rPr>
                  <w:noProof/>
                </w:rPr>
                <w:t>4</w:t>
              </w:r>
            </w:fldSimple>
            <w:r>
              <w:t>)</w:t>
            </w:r>
            <w:bookmarkEnd w:id="120"/>
            <w:bookmarkEnd w:id="121"/>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2" w:name="_Toc490662245"/>
      <w:r>
        <w:lastRenderedPageBreak/>
        <w:t>Measurement Results</w:t>
      </w:r>
      <w:bookmarkEnd w:id="122"/>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3" w:name="_Ref490089643"/>
      <w:bookmarkStart w:id="124" w:name="_Toc490653274"/>
      <w:bookmarkStart w:id="125" w:name="_Toc490654378"/>
      <w:bookmarkStart w:id="126" w:name="_Toc490662100"/>
      <w:r>
        <w:t xml:space="preserve">Figure </w:t>
      </w:r>
      <w:fldSimple w:instr=" STYLEREF 1 \s ">
        <w:r>
          <w:rPr>
            <w:noProof/>
            <w:cs/>
          </w:rPr>
          <w:t>‎</w:t>
        </w:r>
        <w:r>
          <w:rPr>
            <w:noProof/>
          </w:rPr>
          <w:t>4</w:t>
        </w:r>
      </w:fldSimple>
      <w:r>
        <w:t>.</w:t>
      </w:r>
      <w:fldSimple w:instr=" SEQ Figure \* ARABIC \s 1 ">
        <w:r>
          <w:rPr>
            <w:noProof/>
          </w:rPr>
          <w:t>5</w:t>
        </w:r>
      </w:fldSimple>
      <w:bookmarkEnd w:id="123"/>
      <w:r>
        <w:t xml:space="preserve"> False color SEM image of one of the fabricated diode devices with a 45</w:t>
      </w:r>
      <w:r>
        <w:rPr>
          <w:rFonts w:cs="Times"/>
        </w:rPr>
        <w:t xml:space="preserve">° </w:t>
      </w:r>
      <w:r>
        <w:t>oblique top gate.</w:t>
      </w:r>
      <w:bookmarkEnd w:id="124"/>
      <w:bookmarkEnd w:id="125"/>
      <w:bookmarkEnd w:id="126"/>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corresponds to an oblique angle of 45</w:t>
      </w:r>
      <w:r>
        <w:rPr>
          <w:rFonts w:cs="Times"/>
        </w:rPr>
        <w:t>°. The mean asymmetry at 45° is 1.65, and the smallest asymmetry was 1.47 at an angle of 30°; this asymmetry is 28% -43%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7" w:name="_Ref490089843"/>
      <w:bookmarkStart w:id="128" w:name="_Toc490653275"/>
      <w:bookmarkStart w:id="129" w:name="_Toc490654379"/>
      <w:bookmarkStart w:id="130" w:name="_Toc490662101"/>
      <w:r>
        <w:t xml:space="preserve">Figure </w:t>
      </w:r>
      <w:fldSimple w:instr=" STYLEREF 1 \s ">
        <w:r>
          <w:rPr>
            <w:noProof/>
            <w:cs/>
          </w:rPr>
          <w:t>‎</w:t>
        </w:r>
        <w:r>
          <w:rPr>
            <w:noProof/>
          </w:rPr>
          <w:t>4</w:t>
        </w:r>
      </w:fldSimple>
      <w:r>
        <w:t>.</w:t>
      </w:r>
      <w:fldSimple w:instr=" SEQ Figure \* ARABIC \s 1 ">
        <w:r>
          <w:rPr>
            <w:noProof/>
          </w:rPr>
          <w:t>6</w:t>
        </w:r>
      </w:fldSimple>
      <w:bookmarkEnd w:id="127"/>
      <w:r>
        <w:t xml:space="preserve"> Extracted asymmetry for each oblique gate angle. The error bars represent the standard deviation of the data and the red diamonds represents the mean.</w:t>
      </w:r>
      <w:bookmarkEnd w:id="128"/>
      <w:bookmarkEnd w:id="129"/>
      <w:bookmarkEnd w:id="130"/>
    </w:p>
    <w:p w:rsidR="00EF7212" w:rsidRDefault="00EF7212" w:rsidP="00EF7212">
      <w:pPr>
        <w:pStyle w:val="Heading2"/>
      </w:pPr>
      <w:bookmarkStart w:id="131" w:name="_Toc490662246"/>
      <w:r>
        <w:t>Conclusion</w:t>
      </w:r>
      <w:bookmarkEnd w:id="131"/>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are very low and need to be improved for the devices to be application worthy. The major culprit in limiting the asymmetry is the scattering, which smears the angular distribution of the carriers incident on the gate to the point of smearing the </w:t>
      </w:r>
      <w:r>
        <w:lastRenderedPageBreak/>
        <w:t>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which could 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2" w:name="_Toc490662247"/>
      <w:r>
        <w:lastRenderedPageBreak/>
        <w:t>Diffusive-Transport Graphene Couplers</w:t>
      </w:r>
      <w:bookmarkEnd w:id="132"/>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also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Graphene interconnects in close proximity has been studied previously to evaluate their cross-talk performance</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of such coupling coefficient, showing its monotonic saturating behavior, and assess the impact of such coupling on the performance of deeply scaled interconnects.</w:t>
      </w:r>
    </w:p>
    <w:p w:rsidR="00EF7212" w:rsidRDefault="00EF7212" w:rsidP="00EF7212">
      <w:pPr>
        <w:pStyle w:val="Heading2"/>
      </w:pPr>
      <w:bookmarkStart w:id="133" w:name="_Toc490662248"/>
      <w:r>
        <w:lastRenderedPageBreak/>
        <w:t>Modeling Diffusive-Transport Current Coupling</w:t>
      </w:r>
      <w:bookmarkEnd w:id="133"/>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4" w:name="_Ref489873128"/>
      <w:bookmarkStart w:id="135" w:name="_Toc490653276"/>
      <w:bookmarkStart w:id="136" w:name="_Toc490654380"/>
      <w:bookmarkStart w:id="137" w:name="_Toc490662102"/>
      <w:r>
        <w:t xml:space="preserve">Figure </w:t>
      </w:r>
      <w:fldSimple w:instr=" STYLEREF 1 \s ">
        <w:r>
          <w:rPr>
            <w:noProof/>
            <w:cs/>
          </w:rPr>
          <w:t>‎</w:t>
        </w:r>
        <w:r>
          <w:rPr>
            <w:noProof/>
          </w:rPr>
          <w:t>5</w:t>
        </w:r>
      </w:fldSimple>
      <w:r>
        <w:t>.</w:t>
      </w:r>
      <w:fldSimple w:instr=" SEQ Figure \* ARABIC \s 1 ">
        <w:r>
          <w:rPr>
            <w:noProof/>
          </w:rPr>
          <w:t>1</w:t>
        </w:r>
      </w:fldSimple>
      <w:bookmarkEnd w:id="134"/>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bookmarkEnd w:id="135"/>
      <w:bookmarkEnd w:id="136"/>
      <w:bookmarkEnd w:id="137"/>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proof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EF7212">
      <w:pPr>
        <w:pStyle w:val="Caption"/>
      </w:pPr>
      <w:bookmarkStart w:id="138" w:name="_Ref489371196"/>
      <w:bookmarkStart w:id="139" w:name="_Toc490653277"/>
      <w:bookmarkStart w:id="140" w:name="_Toc490654381"/>
      <w:bookmarkStart w:id="141" w:name="_Toc490662103"/>
      <w:r>
        <w:t xml:space="preserve">Figure </w:t>
      </w:r>
      <w:fldSimple w:instr=" STYLEREF 1 \s ">
        <w:r>
          <w:rPr>
            <w:noProof/>
            <w:cs/>
          </w:rPr>
          <w:t>‎</w:t>
        </w:r>
        <w:r>
          <w:rPr>
            <w:noProof/>
          </w:rPr>
          <w:t>5</w:t>
        </w:r>
      </w:fldSimple>
      <w:r>
        <w:t>.</w:t>
      </w:r>
      <w:fldSimple w:instr=" SEQ Figure \* ARABIC \s 1 ">
        <w:r>
          <w:rPr>
            <w:noProof/>
          </w:rPr>
          <w:t>2</w:t>
        </w:r>
      </w:fldSimple>
      <w:bookmarkEnd w:id="138"/>
      <w:r>
        <w:t xml:space="preserve">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bookmarkEnd w:id="139"/>
      <w:bookmarkEnd w:id="140"/>
      <w:bookmarkEnd w:id="141"/>
    </w:p>
    <w:p w:rsidR="00EF7212" w:rsidRDefault="00EF7212" w:rsidP="00EF7212">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2" w:name="_Ref489421109"/>
      <w:bookmarkStart w:id="143" w:name="_Toc490653278"/>
      <w:bookmarkStart w:id="144" w:name="_Toc490654382"/>
      <w:bookmarkStart w:id="145" w:name="_Toc490662104"/>
      <w:r>
        <w:t xml:space="preserve">Figure </w:t>
      </w:r>
      <w:fldSimple w:instr=" STYLEREF 1 \s ">
        <w:r>
          <w:rPr>
            <w:noProof/>
            <w:cs/>
          </w:rPr>
          <w:t>‎</w:t>
        </w:r>
        <w:r>
          <w:rPr>
            <w:noProof/>
          </w:rPr>
          <w:t>5</w:t>
        </w:r>
      </w:fldSimple>
      <w:r>
        <w:t>.</w:t>
      </w:r>
      <w:fldSimple w:instr=" SEQ Figure \* ARABIC \s 1 ">
        <w:r>
          <w:rPr>
            <w:noProof/>
          </w:rPr>
          <w:t>3</w:t>
        </w:r>
      </w:fldSimple>
      <w:bookmarkEnd w:id="142"/>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3"/>
      <w:bookmarkEnd w:id="144"/>
      <w:bookmarkEnd w:id="145"/>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6" w:name="_Toc490655129"/>
            <w:r>
              <w:t>(</w:t>
            </w:r>
            <w:fldSimple w:instr=" STYLEREF 1 \s ">
              <w:r>
                <w:rPr>
                  <w:noProof/>
                  <w:cs/>
                </w:rPr>
                <w:t>‎</w:t>
              </w:r>
              <w:r>
                <w:rPr>
                  <w:noProof/>
                </w:rPr>
                <w:t>5</w:t>
              </w:r>
            </w:fldSimple>
            <w:r>
              <w:t>.</w:t>
            </w:r>
            <w:fldSimple w:instr=" SEQ Equation \* ARABIC \s 1 ">
              <w:r>
                <w:rPr>
                  <w:noProof/>
                </w:rPr>
                <w:t>1</w:t>
              </w:r>
            </w:fldSimple>
            <w:r>
              <w:t>)</w:t>
            </w:r>
            <w:bookmarkEnd w:id="146"/>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Under the matching load condition, we can approximate the current distribution in each branch of the coupler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7" w:name="_Ref489419767"/>
          </w:p>
        </w:tc>
        <w:tc>
          <w:tcPr>
            <w:tcW w:w="3856" w:type="pct"/>
            <w:vAlign w:val="center"/>
          </w:tcPr>
          <w:p w:rsidR="00EF7212"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48" w:name="_Ref489713235"/>
            <w:bookmarkStart w:id="149" w:name="_Toc490655130"/>
            <w:r>
              <w:t>(</w:t>
            </w:r>
            <w:fldSimple w:instr=" STYLEREF 1 \s ">
              <w:r>
                <w:rPr>
                  <w:noProof/>
                  <w:cs/>
                </w:rPr>
                <w:t>‎</w:t>
              </w:r>
              <w:r>
                <w:rPr>
                  <w:noProof/>
                </w:rPr>
                <w:t>5</w:t>
              </w:r>
            </w:fldSimple>
            <w:r>
              <w:t>.</w:t>
            </w:r>
            <w:fldSimple w:instr=" SEQ Equation \* ARABIC \s 1 ">
              <w:r>
                <w:rPr>
                  <w:noProof/>
                </w:rPr>
                <w:t>2</w:t>
              </w:r>
            </w:fldSimple>
            <w:r>
              <w:t>)</w:t>
            </w:r>
            <w:bookmarkEnd w:id="148"/>
            <w:bookmarkEnd w:id="149"/>
          </w:p>
        </w:tc>
      </w:tr>
    </w:tbl>
    <w:p w:rsidR="00EF7212" w:rsidRDefault="00EF7212" w:rsidP="00EF7212">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EF7212" w:rsidRDefault="00EF7212" w:rsidP="00EF7212">
      <w:pPr>
        <w:pStyle w:val="Heading2"/>
      </w:pPr>
      <w:bookmarkStart w:id="150" w:name="_Toc490662249"/>
      <w:bookmarkEnd w:id="147"/>
      <w:r>
        <w:t>Dependence Current Coupling Coefficient on Coupling Distance</w:t>
      </w:r>
      <w:bookmarkEnd w:id="150"/>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1" w:name="_Ref489713041"/>
            <w:bookmarkStart w:id="152" w:name="_Toc490655131"/>
            <w:r>
              <w:t>(</w:t>
            </w:r>
            <w:fldSimple w:instr=" STYLEREF 1 \s ">
              <w:r>
                <w:rPr>
                  <w:noProof/>
                  <w:cs/>
                </w:rPr>
                <w:t>‎</w:t>
              </w:r>
              <w:r>
                <w:rPr>
                  <w:noProof/>
                </w:rPr>
                <w:t>5</w:t>
              </w:r>
            </w:fldSimple>
            <w:r>
              <w:t>.</w:t>
            </w:r>
            <w:fldSimple w:instr=" SEQ Equation \* ARABIC \s 1 ">
              <w:r>
                <w:rPr>
                  <w:noProof/>
                </w:rPr>
                <w:t>3</w:t>
              </w:r>
            </w:fldSimple>
            <w:r>
              <w:t>)</w:t>
            </w:r>
            <w:bookmarkEnd w:id="151"/>
            <w:bookmarkEnd w:id="152"/>
          </w:p>
        </w:tc>
      </w:tr>
    </w:tbl>
    <w:p w:rsidR="00EF7212" w:rsidRDefault="00EF7212" w:rsidP="00EF7212">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3" w:name="_Ref489713141"/>
            <w:bookmarkStart w:id="154" w:name="_Toc490655132"/>
            <w:r>
              <w:t>(</w:t>
            </w:r>
            <w:fldSimple w:instr=" STYLEREF 1 \s ">
              <w:r>
                <w:rPr>
                  <w:noProof/>
                  <w:cs/>
                </w:rPr>
                <w:t>‎</w:t>
              </w:r>
              <w:r>
                <w:rPr>
                  <w:noProof/>
                </w:rPr>
                <w:t>5</w:t>
              </w:r>
            </w:fldSimple>
            <w:r>
              <w:t>.</w:t>
            </w:r>
            <w:fldSimple w:instr=" SEQ Equation \* ARABIC \s 1 ">
              <w:r>
                <w:rPr>
                  <w:noProof/>
                </w:rPr>
                <w:t>4</w:t>
              </w:r>
            </w:fldSimple>
            <w:r>
              <w:t>)</w:t>
            </w:r>
            <w:bookmarkEnd w:id="153"/>
            <w:bookmarkEnd w:id="154"/>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5" w:name="_Toc490653279"/>
      <w:bookmarkStart w:id="156" w:name="_Toc490654383"/>
      <w:bookmarkStart w:id="157" w:name="_Toc490662105"/>
      <w:r>
        <w:t xml:space="preserve">Figure </w:t>
      </w:r>
      <w:fldSimple w:instr=" STYLEREF 1 \s ">
        <w:r>
          <w:rPr>
            <w:noProof/>
            <w:cs/>
          </w:rPr>
          <w:t>‎</w:t>
        </w:r>
        <w:r>
          <w:rPr>
            <w:noProof/>
          </w:rPr>
          <w:t>5</w:t>
        </w:r>
      </w:fldSimple>
      <w:r>
        <w:t>.</w:t>
      </w:r>
      <w:fldSimple w:instr=" SEQ Figure \* ARABIC \s 1 ">
        <w:r>
          <w:rPr>
            <w:noProof/>
          </w:rPr>
          <w:t>4</w:t>
        </w:r>
      </w:fldSimple>
      <w:r>
        <w:t xml:space="preserve"> (a) Spatial variation of the current and (b) Spatial variation of the voltage across a balanced coupler. The simulations were performed using SPICE over a discretized model comprised of 1000 sections.</w:t>
      </w:r>
      <w:bookmarkEnd w:id="155"/>
      <w:bookmarkEnd w:id="156"/>
      <w:bookmarkEnd w:id="157"/>
    </w:p>
    <w:p w:rsidR="00EF7212" w:rsidRDefault="00EF7212" w:rsidP="00EF7212">
      <w:pPr>
        <w:pStyle w:val="Heading2"/>
      </w:pPr>
      <w:bookmarkStart w:id="158" w:name="_Ref489975368"/>
      <w:bookmarkStart w:id="159" w:name="_Toc490662250"/>
      <w:r>
        <w:t>Estimation of the tunneling resistance</w:t>
      </w:r>
      <w:bookmarkEnd w:id="158"/>
      <w:bookmarkEnd w:id="159"/>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0" w:name="_Toc490655133"/>
            <w:r>
              <w:t>(</w:t>
            </w:r>
            <w:fldSimple w:instr=" STYLEREF 1 \s ">
              <w:r>
                <w:rPr>
                  <w:noProof/>
                  <w:cs/>
                </w:rPr>
                <w:t>‎</w:t>
              </w:r>
              <w:r>
                <w:rPr>
                  <w:noProof/>
                </w:rPr>
                <w:t>5</w:t>
              </w:r>
            </w:fldSimple>
            <w:r>
              <w:t>.</w:t>
            </w:r>
            <w:fldSimple w:instr=" SEQ Equation \* ARABIC \s 1 ">
              <w:r>
                <w:rPr>
                  <w:noProof/>
                </w:rPr>
                <w:t>5</w:t>
              </w:r>
            </w:fldSimple>
            <w:r>
              <w:t>)</w:t>
            </w:r>
            <w:bookmarkEnd w:id="160"/>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76AA7"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1" w:name="_Toc490655134"/>
            <w:r>
              <w:t>(</w:t>
            </w:r>
            <w:fldSimple w:instr=" STYLEREF 1 \s ">
              <w:r>
                <w:rPr>
                  <w:noProof/>
                  <w:cs/>
                </w:rPr>
                <w:t>‎</w:t>
              </w:r>
              <w:r>
                <w:rPr>
                  <w:noProof/>
                </w:rPr>
                <w:t>5</w:t>
              </w:r>
            </w:fldSimple>
            <w:r>
              <w:t>.</w:t>
            </w:r>
            <w:fldSimple w:instr=" SEQ Equation \* ARABIC \s 1 ">
              <w:r>
                <w:rPr>
                  <w:noProof/>
                </w:rPr>
                <w:t>6</w:t>
              </w:r>
            </w:fldSimple>
            <w:r>
              <w:t>)</w:t>
            </w:r>
            <w:bookmarkEnd w:id="161"/>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76AA7"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2" w:name="_Ref489744879"/>
            <w:bookmarkStart w:id="163" w:name="_Toc490655135"/>
            <w:r>
              <w:t>(</w:t>
            </w:r>
            <w:fldSimple w:instr=" STYLEREF 1 \s ">
              <w:r>
                <w:rPr>
                  <w:noProof/>
                  <w:cs/>
                </w:rPr>
                <w:t>‎</w:t>
              </w:r>
              <w:r>
                <w:rPr>
                  <w:noProof/>
                </w:rPr>
                <w:t>5</w:t>
              </w:r>
            </w:fldSimple>
            <w:r>
              <w:t>.</w:t>
            </w:r>
            <w:fldSimple w:instr=" SEQ Equation \* ARABIC \s 1 ">
              <w:r>
                <w:rPr>
                  <w:noProof/>
                </w:rPr>
                <w:t>7</w:t>
              </w:r>
            </w:fldSimple>
            <w:r>
              <w:t>)</w:t>
            </w:r>
            <w:bookmarkEnd w:id="162"/>
            <w:bookmarkEnd w:id="163"/>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4" w:name="_Ref489743942"/>
      <w:bookmarkStart w:id="165" w:name="_Toc490653280"/>
      <w:bookmarkStart w:id="166" w:name="_Toc490654384"/>
      <w:bookmarkStart w:id="167" w:name="_Toc490662106"/>
      <w:r>
        <w:t xml:space="preserve">Figure </w:t>
      </w:r>
      <w:fldSimple w:instr=" STYLEREF 1 \s ">
        <w:r>
          <w:rPr>
            <w:noProof/>
            <w:cs/>
          </w:rPr>
          <w:t>‎</w:t>
        </w:r>
        <w:r>
          <w:rPr>
            <w:noProof/>
          </w:rPr>
          <w:t>5</w:t>
        </w:r>
      </w:fldSimple>
      <w:r>
        <w:t>.</w:t>
      </w:r>
      <w:fldSimple w:instr=" SEQ Figure \* ARABIC \s 1 ">
        <w:r>
          <w:rPr>
            <w:noProof/>
          </w:rPr>
          <w:t>5</w:t>
        </w:r>
      </w:fldSimple>
      <w:bookmarkEnd w:id="164"/>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5"/>
      <w:bookmarkEnd w:id="166"/>
      <w:bookmarkEnd w:id="167"/>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76AA7"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68" w:name="_Toc490655136"/>
            <w:r>
              <w:t>(</w:t>
            </w:r>
            <w:fldSimple w:instr=" STYLEREF 1 \s ">
              <w:r>
                <w:rPr>
                  <w:noProof/>
                  <w:cs/>
                </w:rPr>
                <w:t>‎</w:t>
              </w:r>
              <w:r>
                <w:rPr>
                  <w:noProof/>
                </w:rPr>
                <w:t>5</w:t>
              </w:r>
            </w:fldSimple>
            <w:r>
              <w:t>.</w:t>
            </w:r>
            <w:fldSimple w:instr=" SEQ Equation \* ARABIC \s 1 ">
              <w:r>
                <w:rPr>
                  <w:noProof/>
                </w:rPr>
                <w:t>8</w:t>
              </w:r>
            </w:fldSimple>
            <w:r>
              <w:t>)</w:t>
            </w:r>
            <w:bookmarkEnd w:id="168"/>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EF7212" w:rsidRDefault="00EF7212" w:rsidP="00EF7212">
      <w:r>
        <w:t>4) The region between the two branches of the coupler is typically composed of an oxide. The effective mass of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69" w:name="_Toc490655137"/>
            <w:r>
              <w:t>(</w:t>
            </w:r>
            <w:fldSimple w:instr=" STYLEREF 1 \s ">
              <w:r>
                <w:rPr>
                  <w:noProof/>
                  <w:cs/>
                </w:rPr>
                <w:t>‎</w:t>
              </w:r>
              <w:r>
                <w:rPr>
                  <w:noProof/>
                </w:rPr>
                <w:t>5</w:t>
              </w:r>
            </w:fldSimple>
            <w:r>
              <w:t>.</w:t>
            </w:r>
            <w:fldSimple w:instr=" SEQ Equation \* ARABIC \s 1 ">
              <w:r>
                <w:rPr>
                  <w:noProof/>
                </w:rPr>
                <w:t>9</w:t>
              </w:r>
            </w:fldSimple>
            <w:r>
              <w:t>)</w:t>
            </w:r>
            <w:bookmarkEnd w:id="169"/>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0" w:name="_Toc490655138"/>
            <w:r>
              <w:t>(</w:t>
            </w:r>
            <w:fldSimple w:instr=" STYLEREF 1 \s ">
              <w:r>
                <w:rPr>
                  <w:noProof/>
                  <w:cs/>
                </w:rPr>
                <w:t>‎</w:t>
              </w:r>
              <w:r>
                <w:rPr>
                  <w:noProof/>
                </w:rPr>
                <w:t>5</w:t>
              </w:r>
            </w:fldSimple>
            <w:r>
              <w:t>.</w:t>
            </w:r>
            <w:fldSimple w:instr=" SEQ Equation \* ARABIC \s 1 ">
              <w:r>
                <w:rPr>
                  <w:noProof/>
                </w:rPr>
                <w:t>10</w:t>
              </w:r>
            </w:fldSimple>
            <w:r>
              <w:t>)</w:t>
            </w:r>
            <w:bookmarkEnd w:id="170"/>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76AA7"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1" w:name="_Ref489822567"/>
            <w:bookmarkStart w:id="172" w:name="_Toc490655139"/>
            <w:r>
              <w:t>(</w:t>
            </w:r>
            <w:fldSimple w:instr=" STYLEREF 1 \s ">
              <w:r>
                <w:rPr>
                  <w:noProof/>
                  <w:cs/>
                </w:rPr>
                <w:t>‎</w:t>
              </w:r>
              <w:r>
                <w:rPr>
                  <w:noProof/>
                </w:rPr>
                <w:t>5</w:t>
              </w:r>
            </w:fldSimple>
            <w:r>
              <w:t>.</w:t>
            </w:r>
            <w:fldSimple w:instr=" SEQ Equation \* ARABIC \s 1 ">
              <w:r>
                <w:rPr>
                  <w:noProof/>
                </w:rPr>
                <w:t>11</w:t>
              </w:r>
            </w:fldSimple>
            <w:r>
              <w:t>)</w:t>
            </w:r>
            <w:bookmarkEnd w:id="171"/>
            <w:bookmarkEnd w:id="172"/>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3" w:name="_Ref489828137"/>
      <w:bookmarkStart w:id="174" w:name="_Toc490653281"/>
      <w:bookmarkStart w:id="175" w:name="_Toc490654385"/>
      <w:bookmarkStart w:id="176" w:name="_Toc490662107"/>
      <w:r>
        <w:t xml:space="preserve">Figure </w:t>
      </w:r>
      <w:fldSimple w:instr=" STYLEREF 1 \s ">
        <w:r>
          <w:rPr>
            <w:noProof/>
            <w:cs/>
          </w:rPr>
          <w:t>‎</w:t>
        </w:r>
        <w:r>
          <w:rPr>
            <w:noProof/>
          </w:rPr>
          <w:t>5</w:t>
        </w:r>
      </w:fldSimple>
      <w:r>
        <w:t>.</w:t>
      </w:r>
      <w:fldSimple w:instr=" SEQ Figure \* ARABIC \s 1 ">
        <w:r>
          <w:rPr>
            <w:noProof/>
          </w:rPr>
          <w:t>6</w:t>
        </w:r>
      </w:fldSimple>
      <w:bookmarkEnd w:id="173"/>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4"/>
      <w:bookmarkEnd w:id="175"/>
      <w:bookmarkEnd w:id="176"/>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77" w:name="_Toc490662251"/>
      <w:r>
        <w:t>Impact of Current Coupling on Deeply Scaled Interconnects</w:t>
      </w:r>
      <w:bookmarkEnd w:id="177"/>
    </w:p>
    <w:p w:rsidR="00EF7212" w:rsidRDefault="00EF7212" w:rsidP="00EF7212">
      <w:r>
        <w:t xml:space="preserve">Resistive coupling between neighboring interconnects is a hazard to signal integrity. Deeply scaled graphene interconnects will not suffer because of current coupling before the spacing between them falls well below 5 nm laterally. However, care should be taken when discussing the limits on stacking graphene interconnects </w:t>
      </w:r>
      <w:r>
        <w:fldChar w:fldCharType="begin" w:fldLock="1"/>
      </w:r>
      <w:r w:rsidR="00F8487A">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"[253], [255]\u2013[259], [262], [21]"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78" w:name="_Toc490662252"/>
      <w:r>
        <w:t>Conclusion</w:t>
      </w:r>
      <w:bookmarkEnd w:id="178"/>
    </w:p>
    <w:p w:rsidR="00EF7212" w:rsidRDefault="00EF7212" w:rsidP="00EF7212">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79" w:name="_Toc490662253"/>
      <w:r w:rsidR="00220558">
        <w:lastRenderedPageBreak/>
        <w:t>Current Technological Limitations on Graphene Devices and Circuits</w:t>
      </w:r>
      <w:bookmarkEnd w:id="179"/>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0" w:name="_Toc490662254"/>
      <w:r>
        <w:t>Contact Engineering</w:t>
      </w:r>
      <w:bookmarkEnd w:id="180"/>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220558">
      <w:pPr>
        <w:pStyle w:val="Caption"/>
      </w:pPr>
      <w:bookmarkStart w:id="181" w:name="_Ref489901797"/>
      <w:bookmarkStart w:id="182" w:name="_Toc490653282"/>
      <w:bookmarkStart w:id="183" w:name="_Toc490654386"/>
      <w:bookmarkStart w:id="184" w:name="_Toc490662108"/>
      <w:r>
        <w:t xml:space="preserve">Figure </w:t>
      </w:r>
      <w:fldSimple w:instr=" STYLEREF 1 \s ">
        <w:r>
          <w:rPr>
            <w:noProof/>
            <w:cs/>
          </w:rPr>
          <w:t>‎</w:t>
        </w:r>
        <w:r>
          <w:rPr>
            <w:noProof/>
          </w:rPr>
          <w:t>6</w:t>
        </w:r>
      </w:fldSimple>
      <w:r>
        <w:t>.</w:t>
      </w:r>
      <w:fldSimple w:instr=" SEQ Figure \* ARABIC \s 1 ">
        <w:r>
          <w:rPr>
            <w:noProof/>
          </w:rPr>
          <w:t>1</w:t>
        </w:r>
      </w:fldSimple>
      <w:bookmarkEnd w:id="181"/>
      <w:r>
        <w:t xml:space="preserve"> (a) False Color SEM image, and (b) Cross-Section of a typical graphene FET. The top gate oxide is used to passivate the device against environmental effects when used or measured in air.</w:t>
      </w:r>
      <w:bookmarkEnd w:id="182"/>
      <w:bookmarkEnd w:id="183"/>
      <w:bookmarkEnd w:id="184"/>
    </w:p>
    <w:p w:rsidR="00220558" w:rsidRDefault="00220558" w:rsidP="00220558">
      <w:pPr>
        <w:pStyle w:val="Heading3"/>
      </w:pPr>
      <w:bookmarkStart w:id="185" w:name="_Toc490662255"/>
      <w:r>
        <w:lastRenderedPageBreak/>
        <w:t>Electrical Resistance</w:t>
      </w:r>
      <w:bookmarkEnd w:id="185"/>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811CA2">
      <w:r>
        <w:t>The proper choice of a metal contact to graphene is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Palladium and nickel has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with Pd giving lower contact resistance results. The low adhesion of Pd to graphene necessitates the use of an adhesion layer. Titanium and chromium has been both proposed and used as adhesion layer candidates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811CA2">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and where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6" w:name="_Ref489900135"/>
      <w:bookmarkStart w:id="187" w:name="_Toc490653283"/>
      <w:bookmarkStart w:id="188" w:name="_Toc490654387"/>
      <w:bookmarkStart w:id="189" w:name="_Toc490662109"/>
      <w:r>
        <w:t xml:space="preserve">Figure </w:t>
      </w:r>
      <w:fldSimple w:instr=" STYLEREF 1 \s ">
        <w:r>
          <w:rPr>
            <w:noProof/>
            <w:cs/>
          </w:rPr>
          <w:t>‎</w:t>
        </w:r>
        <w:r>
          <w:rPr>
            <w:noProof/>
          </w:rPr>
          <w:t>6</w:t>
        </w:r>
      </w:fldSimple>
      <w:r>
        <w:t>.</w:t>
      </w:r>
      <w:fldSimple w:instr=" SEQ Figure \* ARABIC \s 1 ">
        <w:r>
          <w:rPr>
            <w:noProof/>
          </w:rPr>
          <w:t>2</w:t>
        </w:r>
      </w:fldSimple>
      <w:bookmarkEnd w:id="186"/>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87"/>
      <w:bookmarkEnd w:id="188"/>
      <w:bookmarkEnd w:id="189"/>
    </w:p>
    <w:p w:rsidR="00811CA2" w:rsidRPr="004D3A95" w:rsidRDefault="00811CA2" w:rsidP="00811CA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 which can be contradictory if not information is given on the deposition conditions</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0" w:name="_Toc490662256"/>
      <w:r>
        <w:t>Thermal Interface Resistance</w:t>
      </w:r>
      <w:bookmarkEnd w:id="190"/>
    </w:p>
    <w:p w:rsidR="00811CA2" w:rsidRDefault="00811CA2" w:rsidP="00811CA2">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low-field transport regime, causing a </w:t>
      </w:r>
      <w:r>
        <w:lastRenderedPageBreak/>
        <w:t>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1" w:name="_Ref489905083"/>
      <w:bookmarkStart w:id="192" w:name="_Toc490653284"/>
      <w:bookmarkStart w:id="193" w:name="_Toc490654388"/>
      <w:bookmarkStart w:id="194" w:name="_Toc490662110"/>
      <w:r>
        <w:t xml:space="preserve">Figure </w:t>
      </w:r>
      <w:fldSimple w:instr=" STYLEREF 1 \s ">
        <w:r>
          <w:rPr>
            <w:noProof/>
            <w:cs/>
          </w:rPr>
          <w:t>‎</w:t>
        </w:r>
        <w:r>
          <w:rPr>
            <w:noProof/>
          </w:rPr>
          <w:t>6</w:t>
        </w:r>
      </w:fldSimple>
      <w:r>
        <w:t>.</w:t>
      </w:r>
      <w:fldSimple w:instr=" SEQ Figure \* ARABIC \s 1 ">
        <w:r>
          <w:rPr>
            <w:noProof/>
          </w:rPr>
          <w:t>3</w:t>
        </w:r>
      </w:fldSimple>
      <w:bookmarkEnd w:id="191"/>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2"/>
      <w:bookmarkEnd w:id="193"/>
      <w:bookmarkEnd w:id="194"/>
    </w:p>
    <w:p w:rsidR="00811CA2" w:rsidRDefault="00811CA2" w:rsidP="00811CA2">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B76AA7"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5" w:name="_Toc490655140"/>
            <w:r>
              <w:t>(</w:t>
            </w:r>
            <w:fldSimple w:instr=" STYLEREF 1 \s ">
              <w:r>
                <w:rPr>
                  <w:noProof/>
                  <w:cs/>
                </w:rPr>
                <w:t>‎</w:t>
              </w:r>
              <w:r>
                <w:rPr>
                  <w:noProof/>
                </w:rPr>
                <w:t>6</w:t>
              </w:r>
            </w:fldSimple>
            <w:r>
              <w:t>.</w:t>
            </w:r>
            <w:fldSimple w:instr=" SEQ Equation \* ARABIC \s 1 ">
              <w:r>
                <w:rPr>
                  <w:noProof/>
                </w:rPr>
                <w:t>1</w:t>
              </w:r>
            </w:fldSimple>
            <w:r>
              <w:t>)</w:t>
            </w:r>
            <w:bookmarkEnd w:id="195"/>
          </w:p>
        </w:tc>
      </w:tr>
    </w:tbl>
    <w:p w:rsidR="00811CA2" w:rsidRDefault="00811CA2" w:rsidP="00811CA2">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6" w:name="_Ref489906151"/>
            <w:bookmarkStart w:id="197" w:name="_Toc490655141"/>
            <w:r>
              <w:t>(</w:t>
            </w:r>
            <w:fldSimple w:instr=" STYLEREF 1 \s ">
              <w:r>
                <w:rPr>
                  <w:noProof/>
                  <w:cs/>
                </w:rPr>
                <w:t>‎</w:t>
              </w:r>
              <w:r>
                <w:rPr>
                  <w:noProof/>
                </w:rPr>
                <w:t>6</w:t>
              </w:r>
            </w:fldSimple>
            <w:r>
              <w:t>.</w:t>
            </w:r>
            <w:fldSimple w:instr=" SEQ Equation \* ARABIC \s 1 ">
              <w:r>
                <w:rPr>
                  <w:noProof/>
                </w:rPr>
                <w:t>2</w:t>
              </w:r>
            </w:fldSimple>
            <w:r>
              <w:t>)</w:t>
            </w:r>
            <w:bookmarkEnd w:id="196"/>
            <w:bookmarkEnd w:id="197"/>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8" w:name="_Ref489906306"/>
            <w:bookmarkStart w:id="199" w:name="_Toc490655142"/>
            <w:r>
              <w:t>(</w:t>
            </w:r>
            <w:fldSimple w:instr=" STYLEREF 1 \s ">
              <w:r>
                <w:rPr>
                  <w:noProof/>
                  <w:cs/>
                </w:rPr>
                <w:t>‎</w:t>
              </w:r>
              <w:r>
                <w:rPr>
                  <w:noProof/>
                </w:rPr>
                <w:t>6</w:t>
              </w:r>
            </w:fldSimple>
            <w:r>
              <w:t>.</w:t>
            </w:r>
            <w:fldSimple w:instr=" SEQ Equation \* ARABIC \s 1 ">
              <w:r>
                <w:rPr>
                  <w:noProof/>
                </w:rPr>
                <w:t>3</w:t>
              </w:r>
            </w:fldSimple>
            <w:r>
              <w:t>)</w:t>
            </w:r>
            <w:bookmarkEnd w:id="198"/>
            <w:bookmarkEnd w:id="199"/>
          </w:p>
        </w:tc>
      </w:tr>
    </w:tbl>
    <w:p w:rsidR="00811CA2"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811CA2">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0" w:name="_Toc490662257"/>
      <w:r>
        <w:t>Stress in dual-gated Graphene FETs during Processing</w:t>
      </w:r>
      <w:bookmarkEnd w:id="200"/>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photolithography defined graphene channel simislar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1" w:name="_Ref489909887"/>
      <w:bookmarkStart w:id="202" w:name="_Toc490653285"/>
      <w:bookmarkStart w:id="203" w:name="_Toc490654389"/>
      <w:bookmarkStart w:id="204" w:name="_Toc490662111"/>
      <w:r>
        <w:t xml:space="preserve">Figure </w:t>
      </w:r>
      <w:fldSimple w:instr=" STYLEREF 1 \s ">
        <w:r>
          <w:rPr>
            <w:noProof/>
            <w:cs/>
          </w:rPr>
          <w:t>‎</w:t>
        </w:r>
        <w:r>
          <w:rPr>
            <w:noProof/>
          </w:rPr>
          <w:t>6</w:t>
        </w:r>
      </w:fldSimple>
      <w:r>
        <w:t>.</w:t>
      </w:r>
      <w:fldSimple w:instr=" SEQ Figure \* ARABIC \s 1 ">
        <w:r>
          <w:rPr>
            <w:noProof/>
          </w:rPr>
          <w:t>4</w:t>
        </w:r>
      </w:fldSimple>
      <w:bookmarkEnd w:id="201"/>
      <w:r>
        <w:t xml:space="preserve"> Optical microscope image of graphene FET device used to evaluate the stress evolution during fabrication. The graphene channels inside the red box was analyzed using Raman analysis to evaluate the stress during fabrication.</w:t>
      </w:r>
      <w:bookmarkEnd w:id="202"/>
      <w:bookmarkEnd w:id="203"/>
      <w:bookmarkEnd w:id="204"/>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811CA2">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shows that the 2D peak red shift slightly 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5" w:name="_Ref489910794"/>
      <w:bookmarkStart w:id="206" w:name="_Toc490653286"/>
      <w:bookmarkStart w:id="207" w:name="_Toc490654390"/>
      <w:bookmarkStart w:id="208" w:name="_Toc490662112"/>
      <w:r>
        <w:t xml:space="preserve">Figure </w:t>
      </w:r>
      <w:fldSimple w:instr=" STYLEREF 1 \s ">
        <w:r>
          <w:rPr>
            <w:noProof/>
            <w:cs/>
          </w:rPr>
          <w:t>‎</w:t>
        </w:r>
        <w:r>
          <w:rPr>
            <w:noProof/>
          </w:rPr>
          <w:t>6</w:t>
        </w:r>
      </w:fldSimple>
      <w:r>
        <w:t>.</w:t>
      </w:r>
      <w:fldSimple w:instr=" SEQ Figure \* ARABIC \s 1 ">
        <w:r>
          <w:rPr>
            <w:noProof/>
          </w:rPr>
          <w:t>5</w:t>
        </w:r>
      </w:fldSimple>
      <w:bookmarkEnd w:id="205"/>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6"/>
      <w:bookmarkEnd w:id="207"/>
      <w:bookmarkEnd w:id="208"/>
    </w:p>
    <w:p w:rsidR="00811CA2" w:rsidRDefault="00811CA2" w:rsidP="00EB3F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Once the channel is contacted the spread of the points reduces significantly. This reduction of 2D peak position can be attributed to the contacts anchoring the graphene ribbon of the substrate with a given tension, because the contacts typically spread beyond the graphene, effectively pinning it to the substrate.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 back to their original position, blue shifting by a small amount (~ 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09" w:name="_Ref489991930"/>
      <w:bookmarkStart w:id="210" w:name="_Toc490662258"/>
      <w:r>
        <w:t>Impact of Metal-Ion Containing Developers on the Performance of Graphene FETs</w:t>
      </w:r>
      <w:bookmarkEnd w:id="209"/>
      <w:bookmarkEnd w:id="210"/>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1" w:name="_Ref489988121"/>
      <w:bookmarkStart w:id="212" w:name="_Toc490653287"/>
      <w:bookmarkStart w:id="213" w:name="_Toc490654391"/>
      <w:bookmarkStart w:id="214" w:name="_Toc490662113"/>
      <w:r>
        <w:t xml:space="preserve">Figure </w:t>
      </w:r>
      <w:fldSimple w:instr=" STYLEREF 1 \s ">
        <w:r>
          <w:rPr>
            <w:noProof/>
            <w:cs/>
          </w:rPr>
          <w:t>‎</w:t>
        </w:r>
        <w:r>
          <w:rPr>
            <w:noProof/>
          </w:rPr>
          <w:t>6</w:t>
        </w:r>
      </w:fldSimple>
      <w:r>
        <w:t>.</w:t>
      </w:r>
      <w:fldSimple w:instr=" SEQ Figure \* ARABIC \s 1 ">
        <w:r>
          <w:rPr>
            <w:noProof/>
          </w:rPr>
          <w:t>6</w:t>
        </w:r>
      </w:fldSimple>
      <w:bookmarkEnd w:id="211"/>
      <w:r>
        <w:t xml:space="preserve"> Dirac point voltage measured for the devices fabricated using different photoresist. Labels "Up" and "Down" correspond to sweeping the back-gate voltage up and down.</w:t>
      </w:r>
      <w:bookmarkEnd w:id="212"/>
      <w:bookmarkEnd w:id="213"/>
      <w:bookmarkEnd w:id="214"/>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73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15" w:name="_Ref489988877"/>
      <w:bookmarkStart w:id="216" w:name="_Toc490653288"/>
      <w:bookmarkStart w:id="217" w:name="_Toc490654392"/>
      <w:bookmarkStart w:id="218" w:name="_Toc490662114"/>
      <w:r>
        <w:t xml:space="preserve">Figure </w:t>
      </w:r>
      <w:fldSimple w:instr=" STYLEREF 1 \s ">
        <w:r>
          <w:rPr>
            <w:noProof/>
            <w:cs/>
          </w:rPr>
          <w:t>‎</w:t>
        </w:r>
        <w:r>
          <w:rPr>
            <w:noProof/>
          </w:rPr>
          <w:t>6</w:t>
        </w:r>
      </w:fldSimple>
      <w:r>
        <w:t>.</w:t>
      </w:r>
      <w:fldSimple w:instr=" SEQ Figure \* ARABIC \s 1 ">
        <w:r>
          <w:rPr>
            <w:noProof/>
          </w:rPr>
          <w:t>7</w:t>
        </w:r>
      </w:fldSimple>
      <w:bookmarkEnd w:id="215"/>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6"/>
      <w:bookmarkEnd w:id="217"/>
      <w:bookmarkEnd w:id="218"/>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19" w:name="_Ref489988967"/>
      <w:bookmarkStart w:id="220" w:name="_Toc490653289"/>
      <w:bookmarkStart w:id="221" w:name="_Toc490654393"/>
      <w:bookmarkStart w:id="222" w:name="_Toc490662115"/>
      <w:r>
        <w:t xml:space="preserve">Figure </w:t>
      </w:r>
      <w:fldSimple w:instr=" STYLEREF 1 \s ">
        <w:r>
          <w:rPr>
            <w:noProof/>
            <w:cs/>
          </w:rPr>
          <w:t>‎</w:t>
        </w:r>
        <w:r>
          <w:rPr>
            <w:noProof/>
          </w:rPr>
          <w:t>6</w:t>
        </w:r>
      </w:fldSimple>
      <w:r>
        <w:t>.</w:t>
      </w:r>
      <w:fldSimple w:instr=" SEQ Figure \* ARABIC \s 1 ">
        <w:r>
          <w:rPr>
            <w:noProof/>
          </w:rPr>
          <w:t>8</w:t>
        </w:r>
      </w:fldSimple>
      <w:bookmarkEnd w:id="219"/>
      <w:r>
        <w:t xml:space="preserve"> Extracted charged-impurity concentration using different developers. As expected, the MIF developers cause the least density of charged-impurities.</w:t>
      </w:r>
      <w:bookmarkEnd w:id="220"/>
      <w:bookmarkEnd w:id="221"/>
      <w:bookmarkEnd w:id="222"/>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3" w:name="_Ref489989267"/>
      <w:bookmarkStart w:id="224" w:name="_Toc490653290"/>
      <w:bookmarkStart w:id="225" w:name="_Toc490654394"/>
      <w:bookmarkStart w:id="226" w:name="_Toc490662116"/>
      <w:r>
        <w:t xml:space="preserve">Figure </w:t>
      </w:r>
      <w:fldSimple w:instr=" STYLEREF 1 \s ">
        <w:r>
          <w:rPr>
            <w:noProof/>
            <w:cs/>
          </w:rPr>
          <w:t>‎</w:t>
        </w:r>
        <w:r>
          <w:rPr>
            <w:noProof/>
          </w:rPr>
          <w:t>6</w:t>
        </w:r>
      </w:fldSimple>
      <w:r>
        <w:t>.</w:t>
      </w:r>
      <w:fldSimple w:instr=" SEQ Figure \* ARABIC \s 1 ">
        <w:r>
          <w:rPr>
            <w:noProof/>
          </w:rPr>
          <w:t>9</w:t>
        </w:r>
      </w:fldSimple>
      <w:bookmarkEnd w:id="223"/>
      <w:r>
        <w:t xml:space="preserve"> Extracted charge carrier mobility using different developers. MIF developers show higher mobility, which can be attributed to the less charged-impurity scattering as they yield lower charged-impurity concentration.</w:t>
      </w:r>
      <w:bookmarkEnd w:id="224"/>
      <w:bookmarkEnd w:id="225"/>
      <w:bookmarkEnd w:id="226"/>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7" w:name="_Ref489989870"/>
      <w:bookmarkStart w:id="228" w:name="_Toc490653291"/>
      <w:bookmarkStart w:id="229" w:name="_Toc490654395"/>
      <w:bookmarkStart w:id="230" w:name="_Toc490662117"/>
      <w:r>
        <w:t xml:space="preserve">Figure </w:t>
      </w:r>
      <w:fldSimple w:instr=" STYLEREF 1 \s ">
        <w:r>
          <w:rPr>
            <w:noProof/>
            <w:cs/>
          </w:rPr>
          <w:t>‎</w:t>
        </w:r>
        <w:r>
          <w:rPr>
            <w:noProof/>
          </w:rPr>
          <w:t>6</w:t>
        </w:r>
      </w:fldSimple>
      <w:r>
        <w:t>.</w:t>
      </w:r>
      <w:fldSimple w:instr=" SEQ Figure \* ARABIC \s 1 ">
        <w:r>
          <w:rPr>
            <w:noProof/>
          </w:rPr>
          <w:t>10</w:t>
        </w:r>
      </w:fldSimple>
      <w:bookmarkEnd w:id="227"/>
      <w:r>
        <w:t xml:space="preserve"> Extracted contact resistance. The median values are not far apart considerably, but MIF developers show the lowest spread, indicating the most consistent metal-graphene interface.</w:t>
      </w:r>
      <w:bookmarkEnd w:id="228"/>
      <w:bookmarkEnd w:id="229"/>
      <w:bookmarkEnd w:id="230"/>
    </w:p>
    <w:p w:rsidR="00EB3FAA" w:rsidRDefault="00EB3FAA" w:rsidP="00EB3FAA">
      <w:pPr>
        <w:pStyle w:val="Heading3"/>
      </w:pPr>
      <w:bookmarkStart w:id="231" w:name="_Toc490662259"/>
      <w:r>
        <w:lastRenderedPageBreak/>
        <w:t>Relation Between Charge Carrier Mobility and Charged-Impurity Concentration</w:t>
      </w:r>
      <w:bookmarkEnd w:id="231"/>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2" w:name="_Ref489991060"/>
      <w:bookmarkStart w:id="233" w:name="_Toc490653292"/>
      <w:bookmarkStart w:id="234" w:name="_Toc490654396"/>
      <w:bookmarkStart w:id="235" w:name="_Toc490662118"/>
      <w:r>
        <w:t xml:space="preserve">Figure </w:t>
      </w:r>
      <w:fldSimple w:instr=" STYLEREF 1 \s ">
        <w:r>
          <w:rPr>
            <w:noProof/>
            <w:cs/>
          </w:rPr>
          <w:t>‎</w:t>
        </w:r>
        <w:r>
          <w:rPr>
            <w:noProof/>
          </w:rPr>
          <w:t>6</w:t>
        </w:r>
      </w:fldSimple>
      <w:r>
        <w:t>.</w:t>
      </w:r>
      <w:fldSimple w:instr=" SEQ Figure \* ARABIC \s 1 ">
        <w:r>
          <w:rPr>
            <w:noProof/>
          </w:rPr>
          <w:t>11</w:t>
        </w:r>
      </w:fldSimple>
      <w:bookmarkEnd w:id="232"/>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3"/>
      <w:bookmarkEnd w:id="234"/>
      <w:bookmarkEnd w:id="235"/>
    </w:p>
    <w:p w:rsidR="00EB3FAA" w:rsidRDefault="00EB3FAA" w:rsidP="00EB3FAA">
      <w:pPr>
        <w:pStyle w:val="Heading2"/>
      </w:pPr>
      <w:bookmarkStart w:id="236" w:name="_Toc490662260"/>
      <w:r>
        <w:lastRenderedPageBreak/>
        <w:t>Photoresist Residuals on Graphene Channels</w:t>
      </w:r>
      <w:bookmarkEnd w:id="236"/>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37" w:name="_Ref489994045"/>
      <w:bookmarkStart w:id="238" w:name="_Toc490662119"/>
      <w:r>
        <w:t xml:space="preserve">Figure </w:t>
      </w:r>
      <w:fldSimple w:instr=" STYLEREF 1 \s ">
        <w:r>
          <w:rPr>
            <w:noProof/>
            <w:cs/>
          </w:rPr>
          <w:t>‎</w:t>
        </w:r>
        <w:r>
          <w:rPr>
            <w:noProof/>
          </w:rPr>
          <w:t>6</w:t>
        </w:r>
      </w:fldSimple>
      <w:r>
        <w:t>.</w:t>
      </w:r>
      <w:fldSimple w:instr=" SEQ Figure \* ARABIC \s 1 ">
        <w:r>
          <w:rPr>
            <w:noProof/>
          </w:rPr>
          <w:t>12</w:t>
        </w:r>
      </w:fldSimple>
      <w:bookmarkEnd w:id="237"/>
      <w:r>
        <w:t xml:space="preserve"> (a) False color SEM image showing the graphene FET with the scan area shown as a yellow line. (b)-(d) AFM scan results for when using CD 26, AZ Developer and AZ400 developer, respectively.</w:t>
      </w:r>
      <w:bookmarkEnd w:id="238"/>
    </w:p>
    <w:p w:rsidR="00EB3FAA" w:rsidRDefault="00EB3FAA" w:rsidP="00EB3FAA">
      <w:r>
        <w:t xml:space="preserve">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w:t>
      </w:r>
      <w:r>
        <w:lastRenderedPageBreak/>
        <w:t xml:space="preserve">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EB3FAA">
      <w:r>
        <w:t xml:space="preserve">The CD26 developer with S1805 resist shows the smallest step height, 1.19 </w:t>
      </w:r>
      <w:r>
        <w:rPr>
          <w:rFonts w:cs="Times"/>
        </w:rPr>
        <w:t>±</w:t>
      </w:r>
      <w:r>
        <w:t xml:space="preserve"> 0.16 nm, which is quite close to the idea AFM step height of graphene, indicating a very small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EB3FAA">
      <w:r>
        <w:t xml:space="preserve">On the contrary, the step height channels defined using AZ Developer and AZ400K with AZ4110 photoresist shows a step height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39" w:name="_Toc490662261"/>
      <w:r>
        <w:lastRenderedPageBreak/>
        <w:t>Conclusion and Future Work</w:t>
      </w:r>
      <w:bookmarkEnd w:id="239"/>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0" w:name="_Toc490662262"/>
      <w:r>
        <w:t>Alloyed Contacts for Optimized Thermal and Electrical Contact Resistance</w:t>
      </w:r>
      <w:bookmarkEnd w:id="240"/>
    </w:p>
    <w:p w:rsidR="00EB3FAA" w:rsidRDefault="00EB3FAA" w:rsidP="00EB3FAA">
      <w:r>
        <w:t>Losses in 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EB3FAA" w:rsidRDefault="00EB3FAA" w:rsidP="00EB3FAA">
      <w:r>
        <w:t>The thermal interface and electrical contact resistance is 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Default="00EB3FAA" w:rsidP="00EB3FAA">
      <w:r>
        <w:t>The use of metal alloys allows us to fine-tune the interface properties. Pd-Ni and Au-Pd alloys could span the interaction spectrum between their respective elements. However, the experimental evaluation of thermal interface and electrical contact resistance would be tedious.</w:t>
      </w:r>
    </w:p>
    <w:p w:rsidR="00EB3FAA" w:rsidRPr="0090734A" w:rsidRDefault="00EB3FAA" w:rsidP="00EB3FAA">
      <w:r>
        <w:lastRenderedPageBreak/>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EB3FAA">
      <w:pPr>
        <w:pStyle w:val="Caption"/>
      </w:pPr>
      <w:bookmarkStart w:id="241" w:name="_Ref490557230"/>
      <w:bookmarkStart w:id="242" w:name="_Toc490662120"/>
      <w:r>
        <w:t xml:space="preserve">Figure </w:t>
      </w:r>
      <w:fldSimple w:instr=" STYLEREF 1 \s ">
        <w:r>
          <w:rPr>
            <w:noProof/>
            <w:cs/>
          </w:rPr>
          <w:t>‎</w:t>
        </w:r>
        <w:r>
          <w:rPr>
            <w:noProof/>
          </w:rPr>
          <w:t>7</w:t>
        </w:r>
      </w:fldSimple>
      <w:r>
        <w:t>.</w:t>
      </w:r>
      <w:fldSimple w:instr=" SEQ Figure \* ARABIC \s 1 ">
        <w:r>
          <w:rPr>
            <w:noProof/>
          </w:rPr>
          <w:t>1</w:t>
        </w:r>
      </w:fldSimple>
      <w:bookmarkEnd w:id="241"/>
      <w:r>
        <w:t xml:space="preserve"> Thermal Interface and Elecrtrical Conductance of different elemental metals on graphene.</w:t>
      </w:r>
      <w:bookmarkEnd w:id="242"/>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F8487A">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bookmarkStart w:id="243" w:name="_GoBack"/>
      <w:bookmarkEnd w:id="243"/>
      <w:r w:rsidR="008A5CC3">
        <w:t>.</w:t>
      </w:r>
    </w:p>
    <w:p w:rsidR="00EB3FAA" w:rsidRDefault="00EB3FAA" w:rsidP="00EB3FAA">
      <w:pPr>
        <w:pStyle w:val="Heading2"/>
      </w:pPr>
      <w:bookmarkStart w:id="244" w:name="_Toc490662263"/>
      <w:r>
        <w:t>Mixing 2D Materials for Optimized Contacts</w:t>
      </w:r>
      <w:bookmarkEnd w:id="244"/>
    </w:p>
    <w:p w:rsidR="00EB3FAA" w:rsidRPr="00185422" w:rsidRDefault="00EB3FAA" w:rsidP="00EB3FAA">
      <w:r>
        <w:t>Contacts to 2D materials poses a challenge. Contacts dope 2D materials, and with 2D materials with a band-gap as MoS2,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xml:space="preserve">. In addition, </w:t>
      </w:r>
      <w:r>
        <w:lastRenderedPageBreak/>
        <w:t>reduction of the contact resistance is crucial for the realization of high-performance devices. Graphene seems as a promising alternative to acts as an intermediate contact between metals and other 2D electronics</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5" w:name="_Toc490662264"/>
      <w:r>
        <w:t>Oblique incidence diodes using exfoliated graphene encapsulated by hBN</w:t>
      </w:r>
      <w:bookmarkEnd w:id="245"/>
    </w:p>
    <w:p w:rsidR="00EB3FAA" w:rsidRDefault="00EB3FAA" w:rsidP="00EB3FAA">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dioes using exfoliated graphene encapsulated by hBN is projected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46" w:name="_Toc490662265"/>
      <w:r>
        <w:t>CVD Graphene over CVD hBN</w:t>
      </w:r>
      <w:bookmarkEnd w:id="246"/>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w:t>
      </w:r>
      <w:r>
        <w:lastRenderedPageBreak/>
        <w:t>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47" w:name="_Toc490662266"/>
      <w:r>
        <w:t>Conclusion</w:t>
      </w:r>
      <w:bookmarkEnd w:id="247"/>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48" w:name="_Toc490662267"/>
      <w:r>
        <w:lastRenderedPageBreak/>
        <w:t>References</w:t>
      </w:r>
      <w:bookmarkEnd w:id="248"/>
    </w:p>
    <w:p w:rsidR="005507D7" w:rsidRDefault="005507D7" w:rsidP="005507D7"/>
    <w:p w:rsidR="00F8487A" w:rsidRPr="00F8487A" w:rsidRDefault="005507D7" w:rsidP="00F8487A">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F8487A" w:rsidRPr="00F8487A">
        <w:rPr>
          <w:rFonts w:cs="Times"/>
          <w:noProof/>
          <w:szCs w:val="24"/>
        </w:rPr>
        <w:t>[1]</w:t>
      </w:r>
      <w:r w:rsidR="00F8487A" w:rsidRPr="00F8487A">
        <w:rPr>
          <w:rFonts w:cs="Times"/>
          <w:noProof/>
          <w:szCs w:val="24"/>
        </w:rPr>
        <w:tab/>
        <w:t xml:space="preserve">G. E. Moore, “Cramming More Components Onto Integrated Circuits,” </w:t>
      </w:r>
      <w:r w:rsidR="00F8487A" w:rsidRPr="00F8487A">
        <w:rPr>
          <w:rFonts w:cs="Times"/>
          <w:i/>
          <w:iCs/>
          <w:noProof/>
          <w:szCs w:val="24"/>
        </w:rPr>
        <w:t>Proc. IEEE</w:t>
      </w:r>
      <w:r w:rsidR="00F8487A" w:rsidRPr="00F8487A">
        <w:rPr>
          <w:rFonts w:cs="Times"/>
          <w:noProof/>
          <w:szCs w:val="24"/>
        </w:rPr>
        <w:t>, vol. 86, no. 1, pp. 82–85, Jan. 1998.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w:t>
      </w:r>
      <w:r w:rsidRPr="00F8487A">
        <w:rPr>
          <w:rFonts w:cs="Times"/>
          <w:noProof/>
          <w:szCs w:val="24"/>
        </w:rPr>
        <w:tab/>
        <w:t xml:space="preserve">R. H. Dennard, F. H. Gaensslen, H.-N. Yu, V. L. Rideout, E. Bassous, and A. R. Leblanc, “Design of ion-implanted MOSFET’s with very small physical dimensions,” </w:t>
      </w:r>
      <w:r w:rsidRPr="00F8487A">
        <w:rPr>
          <w:rFonts w:cs="Times"/>
          <w:i/>
          <w:iCs/>
          <w:noProof/>
          <w:szCs w:val="24"/>
        </w:rPr>
        <w:t>Proc. IEEE</w:t>
      </w:r>
      <w:r w:rsidRPr="00F8487A">
        <w:rPr>
          <w:rFonts w:cs="Times"/>
          <w:noProof/>
          <w:szCs w:val="24"/>
        </w:rPr>
        <w:t>, vol. 87, no. 4, pp. 668–678, 1999.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w:t>
      </w:r>
      <w:r w:rsidRPr="00F8487A">
        <w:rPr>
          <w:rFonts w:cs="Times"/>
          <w:noProof/>
          <w:szCs w:val="24"/>
        </w:rPr>
        <w:tab/>
        <w:t xml:space="preserve">Y. Taur and T. H. Ning, </w:t>
      </w:r>
      <w:r w:rsidRPr="00F8487A">
        <w:rPr>
          <w:rFonts w:cs="Times"/>
          <w:i/>
          <w:iCs/>
          <w:noProof/>
          <w:szCs w:val="24"/>
        </w:rPr>
        <w:t>Fundamentals of Modern VLSI Devices</w:t>
      </w:r>
      <w:r w:rsidRPr="00F8487A">
        <w:rPr>
          <w:rFonts w:cs="Times"/>
          <w:noProof/>
          <w:szCs w:val="24"/>
        </w:rPr>
        <w:t>, 2nd ed. Cambridge University Press,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w:t>
      </w:r>
      <w:r w:rsidRPr="00F8487A">
        <w:rPr>
          <w:rFonts w:cs="Times"/>
          <w:noProof/>
          <w:szCs w:val="24"/>
        </w:rPr>
        <w:tab/>
        <w:t>W. Arden, M. Brillouët, P. Cogez, M. Graef, B. Huizing, and R. Mahnkopf, “‘More-than-Moore’ White Paper,”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w:t>
      </w:r>
      <w:r w:rsidRPr="00F8487A">
        <w:rPr>
          <w:rFonts w:cs="Times"/>
          <w:noProof/>
          <w:szCs w:val="24"/>
        </w:rPr>
        <w:tab/>
        <w:t xml:space="preserve">C.-G. Hwang, “New Paradigms in the Silicon Industry,” in </w:t>
      </w:r>
      <w:r w:rsidRPr="00F8487A">
        <w:rPr>
          <w:rFonts w:cs="Times"/>
          <w:i/>
          <w:iCs/>
          <w:noProof/>
          <w:szCs w:val="24"/>
        </w:rPr>
        <w:t>2006 International Electron Devices Meeting</w:t>
      </w:r>
      <w:r w:rsidRPr="00F8487A">
        <w:rPr>
          <w:rFonts w:cs="Times"/>
          <w:noProof/>
          <w:szCs w:val="24"/>
        </w:rPr>
        <w:t>, 2006, pp. 1–8.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w:t>
      </w:r>
      <w:r w:rsidRPr="00F8487A">
        <w:rPr>
          <w:rFonts w:cs="Times"/>
          <w:noProof/>
          <w:szCs w:val="24"/>
        </w:rPr>
        <w:tab/>
        <w:t>ISSCC2016, “SESSION 1 Plenary Moore ’ s Law : A Path Forward,” pp. 8–13,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w:t>
      </w:r>
      <w:r w:rsidRPr="00F8487A">
        <w:rPr>
          <w:rFonts w:cs="Times"/>
          <w:noProof/>
          <w:szCs w:val="24"/>
        </w:rPr>
        <w:tab/>
        <w:t xml:space="preserve">D. E. Nikonov and I. A. Young, “Overview of Beyond-CMOS Devices and a Uniform Methodology for Their Benchmarking,” </w:t>
      </w:r>
      <w:r w:rsidRPr="00F8487A">
        <w:rPr>
          <w:rFonts w:cs="Times"/>
          <w:i/>
          <w:iCs/>
          <w:noProof/>
          <w:szCs w:val="24"/>
        </w:rPr>
        <w:t>Proc. IEEE</w:t>
      </w:r>
      <w:r w:rsidRPr="00F8487A">
        <w:rPr>
          <w:rFonts w:cs="Times"/>
          <w:noProof/>
          <w:szCs w:val="24"/>
        </w:rPr>
        <w:t>, vol. 101, no. 12, pp. 2498–2533, Dec.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w:t>
      </w:r>
      <w:r w:rsidRPr="00F8487A">
        <w:rPr>
          <w:rFonts w:cs="Times"/>
          <w:noProof/>
          <w:szCs w:val="24"/>
        </w:rPr>
        <w:tab/>
        <w:t xml:space="preserve">V. Calayir and L. Pileggi, “Fully-digital oscillatory associative memories enabled by non-volatile logic,” in </w:t>
      </w:r>
      <w:r w:rsidRPr="00F8487A">
        <w:rPr>
          <w:rFonts w:cs="Times"/>
          <w:i/>
          <w:iCs/>
          <w:noProof/>
          <w:szCs w:val="24"/>
        </w:rPr>
        <w:t>The 2013 International Joint Conference on Neural Networks (IJCNN)</w:t>
      </w:r>
      <w:r w:rsidRPr="00F8487A">
        <w:rPr>
          <w:rFonts w:cs="Times"/>
          <w:noProof/>
          <w:szCs w:val="24"/>
        </w:rPr>
        <w:t>, 2013, pp. 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w:t>
      </w:r>
      <w:r w:rsidRPr="00F8487A">
        <w:rPr>
          <w:rFonts w:cs="Times"/>
          <w:noProof/>
          <w:szCs w:val="24"/>
        </w:rPr>
        <w:tab/>
        <w:t xml:space="preserve">R. Jeyasingh, J. Liang, M. a. Caldwell, D. Kuzum, and H. S. P. Wong, “Phase change memory: Scaling and applications,” </w:t>
      </w:r>
      <w:r w:rsidRPr="00F8487A">
        <w:rPr>
          <w:rFonts w:cs="Times"/>
          <w:i/>
          <w:iCs/>
          <w:noProof/>
          <w:szCs w:val="24"/>
        </w:rPr>
        <w:t>Proc. Cust. Integr. Circuits Conf.</w:t>
      </w:r>
      <w:r w:rsidRPr="00F8487A">
        <w:rPr>
          <w:rFonts w:cs="Times"/>
          <w:noProof/>
          <w:szCs w:val="24"/>
        </w:rPr>
        <w: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w:t>
      </w:r>
      <w:r w:rsidRPr="00F8487A">
        <w:rPr>
          <w:rFonts w:cs="Times"/>
          <w:noProof/>
          <w:szCs w:val="24"/>
        </w:rPr>
        <w:tab/>
        <w:t>E. Cha, J. Woo, D. Lee, S. Lee, J. Song, Y. Koo, J. Lee, C. G. Park, M. Y. Yang, K. Kamiya, K. Shiraishi, B. Magyari-Kope, Y. Nishi, and H. Hwang, “Nanoscale (</w:t>
      </w:r>
      <w:r w:rsidRPr="00F8487A">
        <w:rPr>
          <w:rFonts w:ascii="Cambria Math" w:hAnsi="Cambria Math" w:cs="Cambria Math"/>
          <w:noProof/>
          <w:szCs w:val="24"/>
        </w:rPr>
        <w:t>∼</w:t>
      </w:r>
      <w:r w:rsidRPr="00F8487A">
        <w:rPr>
          <w:rFonts w:cs="Times"/>
          <w:noProof/>
          <w:szCs w:val="24"/>
        </w:rPr>
        <w:t xml:space="preserve">10nm) 3D vertical </w:t>
      </w:r>
      <w:r w:rsidRPr="00F8487A">
        <w:rPr>
          <w:rFonts w:cs="Times"/>
          <w:noProof/>
          <w:szCs w:val="24"/>
        </w:rPr>
        <w:lastRenderedPageBreak/>
        <w:t xml:space="preserve">ReRAM and NbO&lt;inf&gt;2&lt;/inf&gt; threshold selector with TiN electrode,” in </w:t>
      </w:r>
      <w:r w:rsidRPr="00F8487A">
        <w:rPr>
          <w:rFonts w:cs="Times"/>
          <w:i/>
          <w:iCs/>
          <w:noProof/>
          <w:szCs w:val="24"/>
        </w:rPr>
        <w:t>2013 IEEE International Electron Devices Meeting</w:t>
      </w:r>
      <w:r w:rsidRPr="00F8487A">
        <w:rPr>
          <w:rFonts w:cs="Times"/>
          <w:noProof/>
          <w:szCs w:val="24"/>
        </w:rPr>
        <w:t>, 2013, p. 10.5.1-10.5.4.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w:t>
      </w:r>
      <w:r w:rsidRPr="00F8487A">
        <w:rPr>
          <w:rFonts w:cs="Times"/>
          <w:noProof/>
          <w:szCs w:val="24"/>
        </w:rPr>
        <w:tab/>
        <w:t xml:space="preserve">T. C. Jackson, A. A. Sharma, J. A. Bain, J. A. Weldon, and L. Pileggi, “An RRAM-based Oscillatory Neural Network,” in </w:t>
      </w:r>
      <w:r w:rsidRPr="00F8487A">
        <w:rPr>
          <w:rFonts w:cs="Times"/>
          <w:i/>
          <w:iCs/>
          <w:noProof/>
          <w:szCs w:val="24"/>
        </w:rPr>
        <w:t>2015 IEEE 6th Latin American Symposium on Circuits &amp; Systems (LASCAS)</w:t>
      </w:r>
      <w:r w:rsidRPr="00F8487A">
        <w:rPr>
          <w:rFonts w:cs="Times"/>
          <w:noProof/>
          <w:szCs w:val="24"/>
        </w:rPr>
        <w:t>, 2015, no. February,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w:t>
      </w:r>
      <w:r w:rsidRPr="00F8487A">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F8487A">
        <w:rPr>
          <w:rFonts w:cs="Times"/>
          <w:i/>
          <w:iCs/>
          <w:noProof/>
          <w:szCs w:val="24"/>
        </w:rPr>
        <w:t>Tech. Dig. - Int. Electron Devices Meet. IEDM</w:t>
      </w:r>
      <w:r w:rsidRPr="00F8487A">
        <w:rPr>
          <w:rFonts w:cs="Times"/>
          <w:noProof/>
          <w:szCs w:val="24"/>
        </w:rPr>
        <w:t>, pp. 231–234,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w:t>
      </w:r>
      <w:r w:rsidRPr="00F8487A">
        <w:rPr>
          <w:rFonts w:cs="Times"/>
          <w:noProof/>
          <w:szCs w:val="24"/>
        </w:rPr>
        <w:tab/>
        <w:t xml:space="preserve">T. C. Jackson, A. A. Sharma, J. A. Bain, J. A. Weldon, and L. Pileggi, “Oscillatory Neural Networks Based on TMO Nano-Oscillators and Multi-Level RRAM Cells,” </w:t>
      </w:r>
      <w:r w:rsidRPr="00F8487A">
        <w:rPr>
          <w:rFonts w:cs="Times"/>
          <w:i/>
          <w:iCs/>
          <w:noProof/>
          <w:szCs w:val="24"/>
        </w:rPr>
        <w:t>IEEE J. Emerg. Sel. Top. Circuits Syst.</w:t>
      </w:r>
      <w:r w:rsidRPr="00F8487A">
        <w:rPr>
          <w:rFonts w:cs="Times"/>
          <w:noProof/>
          <w:szCs w:val="24"/>
        </w:rPr>
        <w:t>, vol. 5, no. 2, pp. 230–241, Jun.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w:t>
      </w:r>
      <w:r w:rsidRPr="00F8487A">
        <w:rPr>
          <w:rFonts w:cs="Times"/>
          <w:noProof/>
          <w:szCs w:val="24"/>
        </w:rPr>
        <w:tab/>
        <w:t xml:space="preserve">T. Le, K. Mayaram, and T. Fiez, “Efficient Far-Field Radio Frequency Energy Harvesting for Passively Powered Sensor Networks,” </w:t>
      </w:r>
      <w:r w:rsidRPr="00F8487A">
        <w:rPr>
          <w:rFonts w:cs="Times"/>
          <w:i/>
          <w:iCs/>
          <w:noProof/>
          <w:szCs w:val="24"/>
        </w:rPr>
        <w:t>IEEE J. Solid-State Circuits</w:t>
      </w:r>
      <w:r w:rsidRPr="00F8487A">
        <w:rPr>
          <w:rFonts w:cs="Times"/>
          <w:noProof/>
          <w:szCs w:val="24"/>
        </w:rPr>
        <w:t>, vol. 43, no. 5, pp. 1287–1302, May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w:t>
      </w:r>
      <w:r w:rsidRPr="00F8487A">
        <w:rPr>
          <w:rFonts w:cs="Times"/>
          <w:noProof/>
          <w:szCs w:val="24"/>
        </w:rPr>
        <w:tab/>
        <w:t xml:space="preserve">M. Lueders, B. Eversmann, J. Gerber, K. Huber, R. Kuhn, M. Zwerg, D. Schmitt-Landsiedel, and R. Brederlow, “Architectural and Circuit Design Techniques for Power Management of Ultra-Low-Power MCU Systems,” </w:t>
      </w:r>
      <w:r w:rsidRPr="00F8487A">
        <w:rPr>
          <w:rFonts w:cs="Times"/>
          <w:i/>
          <w:iCs/>
          <w:noProof/>
          <w:szCs w:val="24"/>
        </w:rPr>
        <w:t>IEEE Trans. Very Large Scale Integr. Syst.</w:t>
      </w:r>
      <w:r w:rsidRPr="00F8487A">
        <w:rPr>
          <w:rFonts w:cs="Times"/>
          <w:noProof/>
          <w:szCs w:val="24"/>
        </w:rPr>
        <w:t>, vol. 22, no. 11, pp. 2287–2296, Nov.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w:t>
      </w:r>
      <w:r w:rsidRPr="00F8487A">
        <w:rPr>
          <w:rFonts w:cs="Times"/>
          <w:noProof/>
          <w:szCs w:val="24"/>
        </w:rPr>
        <w:tab/>
        <w:t xml:space="preserve">S. P. Levitan, Y. Fang, D. H. Dash, T. Shibata, D. E. Nikonov, and G. I. Bourianoff, “Non-Boolean associative architectures based on nano-oscillators,” in </w:t>
      </w:r>
      <w:r w:rsidRPr="00F8487A">
        <w:rPr>
          <w:rFonts w:cs="Times"/>
          <w:i/>
          <w:iCs/>
          <w:noProof/>
          <w:szCs w:val="24"/>
        </w:rPr>
        <w:t>2012 13th International Workshop on Cellular Nanoscale Networks and their Applications</w:t>
      </w:r>
      <w:r w:rsidRPr="00F8487A">
        <w:rPr>
          <w:rFonts w:cs="Times"/>
          <w:noProof/>
          <w:szCs w:val="24"/>
        </w:rPr>
        <w:t>, 2012, pp. 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w:t>
      </w:r>
      <w:r w:rsidRPr="00F8487A">
        <w:rPr>
          <w:rFonts w:cs="Times"/>
          <w:noProof/>
          <w:szCs w:val="24"/>
        </w:rPr>
        <w:tab/>
        <w:t xml:space="preserve">G. Fiori, F. Bonaccorso, G. Iannaccone, T. Palacios, D. Neumaier, A. Seabaugh, S. K. Banerjee, and L. Colombo, “Electronics based on two-dimensional materials,” </w:t>
      </w:r>
      <w:r w:rsidRPr="00F8487A">
        <w:rPr>
          <w:rFonts w:cs="Times"/>
          <w:i/>
          <w:iCs/>
          <w:noProof/>
          <w:szCs w:val="24"/>
        </w:rPr>
        <w:t>Nat. Nanotechnol.</w:t>
      </w:r>
      <w:r w:rsidRPr="00F8487A">
        <w:rPr>
          <w:rFonts w:cs="Times"/>
          <w:noProof/>
          <w:szCs w:val="24"/>
        </w:rPr>
        <w:t>, vol. 9, no. 10, pp. 768–779,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w:t>
      </w:r>
      <w:r w:rsidRPr="00F8487A">
        <w:rPr>
          <w:rFonts w:cs="Times"/>
          <w:noProof/>
          <w:szCs w:val="24"/>
        </w:rPr>
        <w:tab/>
        <w:t xml:space="preserve">M. Chhowalla, D. Jena, and H. Zhang, “Two-dimensional semiconductors for transistors,” </w:t>
      </w:r>
      <w:r w:rsidRPr="00F8487A">
        <w:rPr>
          <w:rFonts w:cs="Times"/>
          <w:i/>
          <w:iCs/>
          <w:noProof/>
          <w:szCs w:val="24"/>
        </w:rPr>
        <w:t>Nat. Rev. Mater.</w:t>
      </w:r>
      <w:r w:rsidRPr="00F8487A">
        <w:rPr>
          <w:rFonts w:cs="Times"/>
          <w:noProof/>
          <w:szCs w:val="24"/>
        </w:rPr>
        <w:t>, vol. 1, no. 11, p. 16052, Aug.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w:t>
      </w:r>
      <w:r w:rsidRPr="00F8487A">
        <w:rPr>
          <w:rFonts w:cs="Times"/>
          <w:noProof/>
          <w:szCs w:val="24"/>
        </w:rPr>
        <w:tab/>
        <w:t xml:space="preserve">A. H. Castro Neto, N. M. R. Peres, K. S. Novoselov, and  a. K. Geim, “The electronic </w:t>
      </w:r>
      <w:r w:rsidRPr="00F8487A">
        <w:rPr>
          <w:rFonts w:cs="Times"/>
          <w:noProof/>
          <w:szCs w:val="24"/>
        </w:rPr>
        <w:lastRenderedPageBreak/>
        <w:t xml:space="preserve">properties of graphene,” </w:t>
      </w:r>
      <w:r w:rsidRPr="00F8487A">
        <w:rPr>
          <w:rFonts w:cs="Times"/>
          <w:i/>
          <w:iCs/>
          <w:noProof/>
          <w:szCs w:val="24"/>
        </w:rPr>
        <w:t>Rev. Mod. Phys.</w:t>
      </w:r>
      <w:r w:rsidRPr="00F8487A">
        <w:rPr>
          <w:rFonts w:cs="Times"/>
          <w:noProof/>
          <w:szCs w:val="24"/>
        </w:rPr>
        <w:t>, vol. 81, no. 1, pp. 109–162, Jan.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w:t>
      </w:r>
      <w:r w:rsidRPr="00F8487A">
        <w:rPr>
          <w:rFonts w:cs="Times"/>
          <w:noProof/>
          <w:szCs w:val="24"/>
        </w:rPr>
        <w:tab/>
        <w:t xml:space="preserve">A. K. Geim and K. S. Novoselov, “The rise of graphene.,” </w:t>
      </w:r>
      <w:r w:rsidRPr="00F8487A">
        <w:rPr>
          <w:rFonts w:cs="Times"/>
          <w:i/>
          <w:iCs/>
          <w:noProof/>
          <w:szCs w:val="24"/>
        </w:rPr>
        <w:t>Nat. Mater.</w:t>
      </w:r>
      <w:r w:rsidRPr="00F8487A">
        <w:rPr>
          <w:rFonts w:cs="Times"/>
          <w:noProof/>
          <w:szCs w:val="24"/>
        </w:rPr>
        <w:t>, vol. 6, no. 3, pp. 183–91, Mar.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w:t>
      </w:r>
      <w:r w:rsidRPr="00F8487A">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F8487A">
        <w:rPr>
          <w:rFonts w:cs="Times"/>
          <w:i/>
          <w:iCs/>
          <w:noProof/>
          <w:szCs w:val="24"/>
        </w:rPr>
        <w:t>Nanoscale</w:t>
      </w:r>
      <w:r w:rsidRPr="00F8487A">
        <w:rPr>
          <w:rFonts w:cs="Times"/>
          <w:noProof/>
          <w:szCs w:val="24"/>
        </w:rPr>
        <w:t>, vol. 7, no. 11, pp. 4598–4810,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w:t>
      </w:r>
      <w:r w:rsidRPr="00F8487A">
        <w:rPr>
          <w:rFonts w:cs="Times"/>
          <w:noProof/>
          <w:szCs w:val="24"/>
        </w:rPr>
        <w:tab/>
        <w:t xml:space="preserve">K. S. Novoselov, D. Jiang, F. Schedin, T. J. Booth, V. V Khotkevich, S. V Morozov, and A. K. Geim, “Two-dimensional atomic crystals,” </w:t>
      </w:r>
      <w:r w:rsidRPr="00F8487A">
        <w:rPr>
          <w:rFonts w:cs="Times"/>
          <w:i/>
          <w:iCs/>
          <w:noProof/>
          <w:szCs w:val="24"/>
        </w:rPr>
        <w:t>Proc. Natl. Acad. Sci. U. S. A.</w:t>
      </w:r>
      <w:r w:rsidRPr="00F8487A">
        <w:rPr>
          <w:rFonts w:cs="Times"/>
          <w:noProof/>
          <w:szCs w:val="24"/>
        </w:rPr>
        <w:t>, vol. 102, no. 30, pp. 10451–10453,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w:t>
      </w:r>
      <w:r w:rsidRPr="00F8487A">
        <w:rPr>
          <w:rFonts w:cs="Times"/>
          <w:noProof/>
          <w:szCs w:val="24"/>
        </w:rPr>
        <w:tab/>
        <w:t xml:space="preserve">A. Y. Serov, Z.-Y. Ong, M. V. Fischetti, and E. Pop, “Theoretical analysis of high-field transport in graphene on a substrate,” </w:t>
      </w:r>
      <w:r w:rsidRPr="00F8487A">
        <w:rPr>
          <w:rFonts w:cs="Times"/>
          <w:i/>
          <w:iCs/>
          <w:noProof/>
          <w:szCs w:val="24"/>
        </w:rPr>
        <w:t>J. Appl. Phys.</w:t>
      </w:r>
      <w:r w:rsidRPr="00F8487A">
        <w:rPr>
          <w:rFonts w:cs="Times"/>
          <w:noProof/>
          <w:szCs w:val="24"/>
        </w:rPr>
        <w:t>, vol. 116, no. 3, p. 34507,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w:t>
      </w:r>
      <w:r w:rsidRPr="00F8487A">
        <w:rPr>
          <w:rFonts w:cs="Times"/>
          <w:noProof/>
          <w:szCs w:val="24"/>
        </w:rPr>
        <w:tab/>
        <w:t xml:space="preserve">S. Adam, E. H. Hwang, V. M. Galitski, and S. Das Sarma, “A self-consistent theory for graphene transport,” </w:t>
      </w:r>
      <w:r w:rsidRPr="00F8487A">
        <w:rPr>
          <w:rFonts w:cs="Times"/>
          <w:i/>
          <w:iCs/>
          <w:noProof/>
          <w:szCs w:val="24"/>
        </w:rPr>
        <w:t>Proc. Natl. Acad. Sci.</w:t>
      </w:r>
      <w:r w:rsidRPr="00F8487A">
        <w:rPr>
          <w:rFonts w:cs="Times"/>
          <w:noProof/>
          <w:szCs w:val="24"/>
        </w:rPr>
        <w:t>, vol. 104, no. 47, pp. 18392–18397,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w:t>
      </w:r>
      <w:r w:rsidRPr="00F8487A">
        <w:rPr>
          <w:rFonts w:cs="Times"/>
          <w:noProof/>
          <w:szCs w:val="24"/>
        </w:rPr>
        <w:tab/>
        <w:t xml:space="preserve">S. Das Sarma, S. Adam, E. H. Hwang, and E. Rossi, “Electronic transport in two-dimensional graphene,” </w:t>
      </w:r>
      <w:r w:rsidRPr="00F8487A">
        <w:rPr>
          <w:rFonts w:cs="Times"/>
          <w:i/>
          <w:iCs/>
          <w:noProof/>
          <w:szCs w:val="24"/>
        </w:rPr>
        <w:t>Rev. Mod. Phys.</w:t>
      </w:r>
      <w:r w:rsidRPr="00F8487A">
        <w:rPr>
          <w:rFonts w:cs="Times"/>
          <w:noProof/>
          <w:szCs w:val="24"/>
        </w:rPr>
        <w:t>, vol. 83, no. 2, pp. 407–470, May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w:t>
      </w:r>
      <w:r w:rsidRPr="00F8487A">
        <w:rPr>
          <w:rFonts w:cs="Times"/>
          <w:noProof/>
          <w:szCs w:val="24"/>
        </w:rPr>
        <w:tab/>
        <w:t xml:space="preserve">N. M. R. Peres, “Colloquium: The transport properties of graphene: An introduction,” </w:t>
      </w:r>
      <w:r w:rsidRPr="00F8487A">
        <w:rPr>
          <w:rFonts w:cs="Times"/>
          <w:i/>
          <w:iCs/>
          <w:noProof/>
          <w:szCs w:val="24"/>
        </w:rPr>
        <w:t>Rev. Mod. Phys.</w:t>
      </w:r>
      <w:r w:rsidRPr="00F8487A">
        <w:rPr>
          <w:rFonts w:cs="Times"/>
          <w:noProof/>
          <w:szCs w:val="24"/>
        </w:rPr>
        <w:t>, vol. 82, no. 3, pp. 2673–2700,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w:t>
      </w:r>
      <w:r w:rsidRPr="00F8487A">
        <w:rPr>
          <w:rFonts w:cs="Times"/>
          <w:noProof/>
          <w:szCs w:val="24"/>
        </w:rPr>
        <w:tab/>
        <w:t xml:space="preserve">J. Chauhan and J. Guo, “High-field transport and velocity saturation in graphene,” </w:t>
      </w:r>
      <w:r w:rsidRPr="00F8487A">
        <w:rPr>
          <w:rFonts w:cs="Times"/>
          <w:i/>
          <w:iCs/>
          <w:noProof/>
          <w:szCs w:val="24"/>
        </w:rPr>
        <w:t>Appl. Phys. Lett.</w:t>
      </w:r>
      <w:r w:rsidRPr="00F8487A">
        <w:rPr>
          <w:rFonts w:cs="Times"/>
          <w:noProof/>
          <w:szCs w:val="24"/>
        </w:rPr>
        <w:t>, vol. 95, no. 2, p. 23120,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[28]</w:t>
      </w:r>
      <w:r w:rsidRPr="00F8487A">
        <w:rPr>
          <w:rFonts w:cs="Times"/>
          <w:noProof/>
          <w:szCs w:val="24"/>
        </w:rPr>
        <w:tab/>
        <w:t xml:space="preserve">A. Venugopal, L. Colombo, and E. M. Vogel, “Issues with characterizing transport properties of graphene field effect transistors,” </w:t>
      </w:r>
      <w:r w:rsidRPr="00F8487A">
        <w:rPr>
          <w:rFonts w:cs="Times"/>
          <w:i/>
          <w:iCs/>
          <w:noProof/>
          <w:szCs w:val="24"/>
        </w:rPr>
        <w:t>Solid State Commun.</w:t>
      </w:r>
      <w:r w:rsidRPr="00F8487A">
        <w:rPr>
          <w:rFonts w:cs="Times"/>
          <w:noProof/>
          <w:szCs w:val="24"/>
        </w:rPr>
        <w:t>, vol. 152, no. 15, pp. 1311–1316, Aug.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[29]</w:t>
      </w:r>
      <w:r w:rsidRPr="00F8487A">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F8487A">
        <w:rPr>
          <w:rFonts w:cs="Times"/>
          <w:i/>
          <w:iCs/>
          <w:noProof/>
          <w:szCs w:val="24"/>
        </w:rPr>
        <w:t>Appl. Phys. Lett.</w:t>
      </w:r>
      <w:r w:rsidRPr="00F8487A">
        <w:rPr>
          <w:rFonts w:cs="Times"/>
          <w:noProof/>
          <w:szCs w:val="24"/>
        </w:rPr>
        <w:t>, vol. 99, no. 12, pp. 40–43,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[30]</w:t>
      </w:r>
      <w:r w:rsidRPr="00F8487A">
        <w:rPr>
          <w:rFonts w:cs="Times"/>
          <w:noProof/>
          <w:szCs w:val="24"/>
        </w:rPr>
        <w:tab/>
        <w:t xml:space="preserve">J. R. Williams, T. Low, M. S. Lundstrom, and C. M. Marcus, “Gate-controlled guiding of electrons in graphene.,” </w:t>
      </w:r>
      <w:r w:rsidRPr="00F8487A">
        <w:rPr>
          <w:rFonts w:cs="Times"/>
          <w:i/>
          <w:iCs/>
          <w:noProof/>
          <w:szCs w:val="24"/>
        </w:rPr>
        <w:t>Nat. Nanotechnol.</w:t>
      </w:r>
      <w:r w:rsidRPr="00F8487A">
        <w:rPr>
          <w:rFonts w:cs="Times"/>
          <w:noProof/>
          <w:szCs w:val="24"/>
        </w:rPr>
        <w:t>, vol. 6, no. 4, pp. 222–5, Apr.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[31]</w:t>
      </w:r>
      <w:r w:rsidRPr="00F8487A">
        <w:rPr>
          <w:rFonts w:cs="Times"/>
          <w:noProof/>
          <w:szCs w:val="24"/>
        </w:rPr>
        <w:tab/>
        <w:t xml:space="preserve">B. Özyilmaz, P. Jarillo-Herrero, D. Efetov, and P. Kim, “Electronic transport in locally gated graphene nanoconstrictions,” </w:t>
      </w:r>
      <w:r w:rsidRPr="00F8487A">
        <w:rPr>
          <w:rFonts w:cs="Times"/>
          <w:i/>
          <w:iCs/>
          <w:noProof/>
          <w:szCs w:val="24"/>
        </w:rPr>
        <w:t>Appl. Phys. Lett.</w:t>
      </w:r>
      <w:r w:rsidRPr="00F8487A">
        <w:rPr>
          <w:rFonts w:cs="Times"/>
          <w:noProof/>
          <w:szCs w:val="24"/>
        </w:rPr>
        <w:t>, vol. 91, no. 19, p. 192107,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[32]</w:t>
      </w:r>
      <w:r w:rsidRPr="00F8487A">
        <w:rPr>
          <w:rFonts w:cs="Times"/>
          <w:noProof/>
          <w:szCs w:val="24"/>
        </w:rPr>
        <w:tab/>
        <w:t xml:space="preserve">Z. Cheng, Q. Li, Z. Li, Q. Zhou, and Y. Fang, “Suspended graphene sensors with improved signal and reduced noise,” </w:t>
      </w:r>
      <w:r w:rsidRPr="00F8487A">
        <w:rPr>
          <w:rFonts w:cs="Times"/>
          <w:i/>
          <w:iCs/>
          <w:noProof/>
          <w:szCs w:val="24"/>
        </w:rPr>
        <w:t>Nano Lett.</w:t>
      </w:r>
      <w:r w:rsidRPr="00F8487A">
        <w:rPr>
          <w:rFonts w:cs="Times"/>
          <w:noProof/>
          <w:szCs w:val="24"/>
        </w:rPr>
        <w:t>, vol. 10, no. 5, pp. 1864–1868,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[33]</w:t>
      </w:r>
      <w:r w:rsidRPr="00F8487A">
        <w:rPr>
          <w:rFonts w:cs="Times"/>
          <w:noProof/>
          <w:szCs w:val="24"/>
        </w:rPr>
        <w:tab/>
        <w:t xml:space="preserve">F. Schwierz, “Graphene transistors,” </w:t>
      </w:r>
      <w:r w:rsidRPr="00F8487A">
        <w:rPr>
          <w:rFonts w:cs="Times"/>
          <w:i/>
          <w:iCs/>
          <w:noProof/>
          <w:szCs w:val="24"/>
        </w:rPr>
        <w:t>Nat. Nanotechnol.</w:t>
      </w:r>
      <w:r w:rsidRPr="00F8487A">
        <w:rPr>
          <w:rFonts w:cs="Times"/>
          <w:noProof/>
          <w:szCs w:val="24"/>
        </w:rPr>
        <w:t>, vol. 5, no. 7, pp. 487–496,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[34]</w:t>
      </w:r>
      <w:r w:rsidRPr="00F8487A">
        <w:rPr>
          <w:rFonts w:cs="Times"/>
          <w:noProof/>
          <w:szCs w:val="24"/>
        </w:rPr>
        <w:tab/>
        <w:t xml:space="preserve">K. I. Bolotin, K. J. Sikes, Z. Jiang, M. Klima, G. Fudenberg, J. Hone, P. Kim, and H. L. Stormer, “Ultrahigh electron mobility in suspended graphene,” </w:t>
      </w:r>
      <w:r w:rsidRPr="00F8487A">
        <w:rPr>
          <w:rFonts w:cs="Times"/>
          <w:i/>
          <w:iCs/>
          <w:noProof/>
          <w:szCs w:val="24"/>
        </w:rPr>
        <w:t>Solid State Commun.</w:t>
      </w:r>
      <w:r w:rsidRPr="00F8487A">
        <w:rPr>
          <w:rFonts w:cs="Times"/>
          <w:noProof/>
          <w:szCs w:val="24"/>
        </w:rPr>
        <w:t>, vol. 146, no. 9–10, pp. 351–355, Jun.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[35]</w:t>
      </w:r>
      <w:r w:rsidRPr="00F8487A">
        <w:rPr>
          <w:rFonts w:cs="Times"/>
          <w:noProof/>
          <w:szCs w:val="24"/>
        </w:rPr>
        <w:tab/>
        <w:t xml:space="preserve">K. I. Bolotin, K. J. Sikes, J. Hone, H. L. Stormer, and P. Kim, “Temperature-Dependent Transport in Suspended Graphene,” </w:t>
      </w:r>
      <w:r w:rsidRPr="00F8487A">
        <w:rPr>
          <w:rFonts w:cs="Times"/>
          <w:i/>
          <w:iCs/>
          <w:noProof/>
          <w:szCs w:val="24"/>
        </w:rPr>
        <w:t>Phys. Rev. Lett.</w:t>
      </w:r>
      <w:r w:rsidRPr="00F8487A">
        <w:rPr>
          <w:rFonts w:cs="Times"/>
          <w:noProof/>
          <w:szCs w:val="24"/>
        </w:rPr>
        <w:t>, vol. 101, no. 9, p. 96802, Aug.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[36]</w:t>
      </w:r>
      <w:r w:rsidRPr="00F8487A">
        <w:rPr>
          <w:rFonts w:cs="Times"/>
          <w:noProof/>
          <w:szCs w:val="24"/>
        </w:rPr>
        <w:tab/>
        <w:t xml:space="preserve">M. I. Katsnelson, “Zitterbewegung, chirality, and minimal conductivity in graphene,” </w:t>
      </w:r>
      <w:r w:rsidRPr="00F8487A">
        <w:rPr>
          <w:rFonts w:cs="Times"/>
          <w:i/>
          <w:iCs/>
          <w:noProof/>
          <w:szCs w:val="24"/>
        </w:rPr>
        <w:t>Eur. Phys. J. B</w:t>
      </w:r>
      <w:r w:rsidRPr="00F8487A">
        <w:rPr>
          <w:rFonts w:cs="Times"/>
          <w:noProof/>
          <w:szCs w:val="24"/>
        </w:rPr>
        <w:t>, vol. 51, no. 2, pp. 157–160, May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[37]</w:t>
      </w:r>
      <w:r w:rsidRPr="00F8487A">
        <w:rPr>
          <w:rFonts w:cs="Times"/>
          <w:noProof/>
          <w:szCs w:val="24"/>
        </w:rPr>
        <w:tab/>
        <w:t xml:space="preserve">K. S. Novoselov,  a K. Geim, S. V Morozov, D. Jiang, M. I. Katsnelson, I. V Grigorieva, S. V Dubonos, and  a a Firsov, “Two-dimensional gas of massless Dirac fermions in graphene.,” </w:t>
      </w:r>
      <w:r w:rsidRPr="00F8487A">
        <w:rPr>
          <w:rFonts w:cs="Times"/>
          <w:i/>
          <w:iCs/>
          <w:noProof/>
          <w:szCs w:val="24"/>
        </w:rPr>
        <w:t>Nature</w:t>
      </w:r>
      <w:r w:rsidRPr="00F8487A">
        <w:rPr>
          <w:rFonts w:cs="Times"/>
          <w:noProof/>
          <w:szCs w:val="24"/>
        </w:rPr>
        <w:t>, vol. 438, no. 7065, pp. 197–200, Nov.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[38]</w:t>
      </w:r>
      <w:r w:rsidRPr="00F8487A">
        <w:rPr>
          <w:rFonts w:cs="Times"/>
          <w:noProof/>
          <w:szCs w:val="24"/>
        </w:rPr>
        <w:tab/>
        <w:t xml:space="preserve">K. S. Novoselov,  a K. Geim, S. V Morozov, D. Jiang, Y. Zhang, S. V Dubonos, I. V Grigorieva, and  a a Firsov, “Electric field effect in atomically thin carbon films.,” </w:t>
      </w:r>
      <w:r w:rsidRPr="00F8487A">
        <w:rPr>
          <w:rFonts w:cs="Times"/>
          <w:i/>
          <w:iCs/>
          <w:noProof/>
          <w:szCs w:val="24"/>
        </w:rPr>
        <w:t>Science</w:t>
      </w:r>
      <w:r w:rsidRPr="00F8487A">
        <w:rPr>
          <w:rFonts w:cs="Times"/>
          <w:noProof/>
          <w:szCs w:val="24"/>
        </w:rPr>
        <w:t>, vol. 306, no. 5696, pp. 666–9,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[39]</w:t>
      </w:r>
      <w:r w:rsidRPr="00F8487A">
        <w:rPr>
          <w:rFonts w:cs="Times"/>
          <w:noProof/>
          <w:szCs w:val="24"/>
        </w:rPr>
        <w:tab/>
        <w:t xml:space="preserve">J.-H. Chen, W. Cullen, C. Jang, M. Fuhrer, and E. Williams, “Defect Scattering in Graphene,” </w:t>
      </w:r>
      <w:r w:rsidRPr="00F8487A">
        <w:rPr>
          <w:rFonts w:cs="Times"/>
          <w:i/>
          <w:iCs/>
          <w:noProof/>
          <w:szCs w:val="24"/>
        </w:rPr>
        <w:t>Phys. Rev. Lett.</w:t>
      </w:r>
      <w:r w:rsidRPr="00F8487A">
        <w:rPr>
          <w:rFonts w:cs="Times"/>
          <w:noProof/>
          <w:szCs w:val="24"/>
        </w:rPr>
        <w:t>, vol. 102, no. 23, p. 236805,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[40]</w:t>
      </w:r>
      <w:r w:rsidRPr="00F8487A">
        <w:rPr>
          <w:rFonts w:cs="Times"/>
          <w:noProof/>
          <w:szCs w:val="24"/>
        </w:rPr>
        <w:tab/>
        <w:t xml:space="preserve">T. Fang, A. Konar, H. Xing, and D. Jena, “Carrier statistics and quantum capacitance of graphene sheets and ribbons,” </w:t>
      </w:r>
      <w:r w:rsidRPr="00F8487A">
        <w:rPr>
          <w:rFonts w:cs="Times"/>
          <w:i/>
          <w:iCs/>
          <w:noProof/>
          <w:szCs w:val="24"/>
        </w:rPr>
        <w:t>Appl. Phys. Lett.</w:t>
      </w:r>
      <w:r w:rsidRPr="00F8487A">
        <w:rPr>
          <w:rFonts w:cs="Times"/>
          <w:noProof/>
          <w:szCs w:val="24"/>
        </w:rPr>
        <w:t>, vol. 91, no. 9, p. 92109,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[41]</w:t>
      </w:r>
      <w:r w:rsidRPr="00F8487A">
        <w:rPr>
          <w:rFonts w:cs="Times"/>
          <w:noProof/>
          <w:szCs w:val="24"/>
        </w:rPr>
        <w:tab/>
        <w:t xml:space="preserve">Y. Zhang, V. W. Brar, C. Girit, A. Zettl, and M. F. Crommie, “Origin of spatial charge inhomogeneity in graphene,” </w:t>
      </w:r>
      <w:r w:rsidRPr="00F8487A">
        <w:rPr>
          <w:rFonts w:cs="Times"/>
          <w:i/>
          <w:iCs/>
          <w:noProof/>
          <w:szCs w:val="24"/>
        </w:rPr>
        <w:t>Nat. Phys.</w:t>
      </w:r>
      <w:r w:rsidRPr="00F8487A">
        <w:rPr>
          <w:rFonts w:cs="Times"/>
          <w:noProof/>
          <w:szCs w:val="24"/>
        </w:rPr>
        <w:t>, vol. 5, no. 10, pp. 722–726,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[42]</w:t>
      </w:r>
      <w:r w:rsidRPr="00F8487A">
        <w:rPr>
          <w:rFonts w:cs="Times"/>
          <w:noProof/>
          <w:szCs w:val="24"/>
        </w:rPr>
        <w:tab/>
        <w:t xml:space="preserve">T. Ando, “Screening Effect and Impurity Scattering in Monolayer Graphene,” </w:t>
      </w:r>
      <w:r w:rsidRPr="00F8487A">
        <w:rPr>
          <w:rFonts w:cs="Times"/>
          <w:i/>
          <w:iCs/>
          <w:noProof/>
          <w:szCs w:val="24"/>
        </w:rPr>
        <w:t>J. Phys. Soc. Japan</w:t>
      </w:r>
      <w:r w:rsidRPr="00F8487A">
        <w:rPr>
          <w:rFonts w:cs="Times"/>
          <w:noProof/>
          <w:szCs w:val="24"/>
        </w:rPr>
        <w:t>, vol. 75, no. 7, p. 74716, Jul.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[43]</w:t>
      </w:r>
      <w:r w:rsidRPr="00F8487A">
        <w:rPr>
          <w:rFonts w:cs="Times"/>
          <w:noProof/>
          <w:szCs w:val="24"/>
        </w:rPr>
        <w:tab/>
        <w:t xml:space="preserve">T. R. Robinson, “On Klein tunneling in graphene,” </w:t>
      </w:r>
      <w:r w:rsidRPr="00F8487A">
        <w:rPr>
          <w:rFonts w:cs="Times"/>
          <w:i/>
          <w:iCs/>
          <w:noProof/>
          <w:szCs w:val="24"/>
        </w:rPr>
        <w:t>Am. J. Phys.</w:t>
      </w:r>
      <w:r w:rsidRPr="00F8487A">
        <w:rPr>
          <w:rFonts w:cs="Times"/>
          <w:noProof/>
          <w:szCs w:val="24"/>
        </w:rPr>
        <w:t>, vol. 80, no. 2, pp. 141–147, Feb.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[44]</w:t>
      </w:r>
      <w:r w:rsidRPr="00F8487A">
        <w:rPr>
          <w:rFonts w:cs="Times"/>
          <w:noProof/>
          <w:szCs w:val="24"/>
        </w:rPr>
        <w:tab/>
        <w:t xml:space="preserve">M. I. Katsnelson, K. S. Novoselov, and  a. K. Geim, “Chiral tunnelling and the Klein paradox in graphene,” </w:t>
      </w:r>
      <w:r w:rsidRPr="00F8487A">
        <w:rPr>
          <w:rFonts w:cs="Times"/>
          <w:i/>
          <w:iCs/>
          <w:noProof/>
          <w:szCs w:val="24"/>
        </w:rPr>
        <w:t>Nat. Phys.</w:t>
      </w:r>
      <w:r w:rsidRPr="00F8487A">
        <w:rPr>
          <w:rFonts w:cs="Times"/>
          <w:noProof/>
          <w:szCs w:val="24"/>
        </w:rPr>
        <w:t>, vol. 2, no. 9, pp. 620–625, Aug.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[45]</w:t>
      </w:r>
      <w:r w:rsidRPr="00F8487A">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F8487A">
        <w:rPr>
          <w:rFonts w:cs="Times"/>
          <w:i/>
          <w:iCs/>
          <w:noProof/>
          <w:szCs w:val="24"/>
        </w:rPr>
        <w:t>Solid State Commun.</w:t>
      </w:r>
      <w:r w:rsidRPr="00F8487A">
        <w:rPr>
          <w:rFonts w:cs="Times"/>
          <w:noProof/>
          <w:szCs w:val="24"/>
        </w:rPr>
        <w:t>, vol. 149, no. 27–28, pp. 1068–1071, Jul.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[46]</w:t>
      </w:r>
      <w:r w:rsidRPr="00F8487A">
        <w:rPr>
          <w:rFonts w:cs="Times"/>
          <w:noProof/>
          <w:szCs w:val="24"/>
        </w:rPr>
        <w:tab/>
        <w:t xml:space="preserve">M. M. Fogler, D. S. Novikov, L. I. Glazman, and B. I. Shklovskii, “Effect of disorder on a graphene p-n junction,” </w:t>
      </w:r>
      <w:r w:rsidRPr="00F8487A">
        <w:rPr>
          <w:rFonts w:cs="Times"/>
          <w:i/>
          <w:iCs/>
          <w:noProof/>
          <w:szCs w:val="24"/>
        </w:rPr>
        <w:t>Phys. Rev. B</w:t>
      </w:r>
      <w:r w:rsidRPr="00F8487A">
        <w:rPr>
          <w:rFonts w:cs="Times"/>
          <w:noProof/>
          <w:szCs w:val="24"/>
        </w:rPr>
        <w:t>, vol. 77, no. 7, p. 75420, Feb.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[47]</w:t>
      </w:r>
      <w:r w:rsidRPr="00F8487A">
        <w:rPr>
          <w:rFonts w:cs="Times"/>
          <w:noProof/>
          <w:szCs w:val="24"/>
        </w:rPr>
        <w:tab/>
        <w:t xml:space="preserve">R. N. Sajjad, S. Sutar, J. U. Lee, and A. W. Ghosh, “Manifestation of chiral tunneling at a tilted graphene p-n junction,” </w:t>
      </w:r>
      <w:r w:rsidRPr="00F8487A">
        <w:rPr>
          <w:rFonts w:cs="Times"/>
          <w:i/>
          <w:iCs/>
          <w:noProof/>
          <w:szCs w:val="24"/>
        </w:rPr>
        <w:t>Phys. Rev. B</w:t>
      </w:r>
      <w:r w:rsidRPr="00F8487A">
        <w:rPr>
          <w:rFonts w:cs="Times"/>
          <w:noProof/>
          <w:szCs w:val="24"/>
        </w:rPr>
        <w:t>, vol. 86, no. 15, p. 155412,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[48]</w:t>
      </w:r>
      <w:r w:rsidRPr="00F8487A">
        <w:rPr>
          <w:rFonts w:cs="Times"/>
          <w:noProof/>
          <w:szCs w:val="24"/>
        </w:rPr>
        <w:tab/>
        <w:t xml:space="preserve">R. R. Hartmann, N. J. Robinson, and M. E. Portnoi, “Smooth electron waveguides in graphene,” </w:t>
      </w:r>
      <w:r w:rsidRPr="00F8487A">
        <w:rPr>
          <w:rFonts w:cs="Times"/>
          <w:i/>
          <w:iCs/>
          <w:noProof/>
          <w:szCs w:val="24"/>
        </w:rPr>
        <w:t>Phys. Rev. B</w:t>
      </w:r>
      <w:r w:rsidRPr="00F8487A">
        <w:rPr>
          <w:rFonts w:cs="Times"/>
          <w:noProof/>
          <w:szCs w:val="24"/>
        </w:rPr>
        <w:t>, vol. 81, no. 24, p. 245431, Jun.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[49]</w:t>
      </w:r>
      <w:r w:rsidRPr="00F8487A">
        <w:rPr>
          <w:rFonts w:cs="Times"/>
          <w:noProof/>
          <w:szCs w:val="24"/>
        </w:rPr>
        <w:tab/>
        <w:t xml:space="preserve">A. Shytov, M. Rudner, and L. Levitov, “Klein Backscattering and Fabry-Pérot Interference in Graphene Heterojunctions,” </w:t>
      </w:r>
      <w:r w:rsidRPr="00F8487A">
        <w:rPr>
          <w:rFonts w:cs="Times"/>
          <w:i/>
          <w:iCs/>
          <w:noProof/>
          <w:szCs w:val="24"/>
        </w:rPr>
        <w:t>Phys. Rev. Lett.</w:t>
      </w:r>
      <w:r w:rsidRPr="00F8487A">
        <w:rPr>
          <w:rFonts w:cs="Times"/>
          <w:noProof/>
          <w:szCs w:val="24"/>
        </w:rPr>
        <w:t>, vol. 101, no. 15, p. 156804, Oct.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[50]</w:t>
      </w:r>
      <w:r w:rsidRPr="00F8487A">
        <w:rPr>
          <w:rFonts w:cs="Times"/>
          <w:noProof/>
          <w:szCs w:val="24"/>
        </w:rPr>
        <w:tab/>
        <w:t xml:space="preserve">A. Allain, J. Kang, K. Banerjee, and A. Kis, “Electrical contacts to two-dimensional semiconductors,” </w:t>
      </w:r>
      <w:r w:rsidRPr="00F8487A">
        <w:rPr>
          <w:rFonts w:cs="Times"/>
          <w:i/>
          <w:iCs/>
          <w:noProof/>
          <w:szCs w:val="24"/>
        </w:rPr>
        <w:t>Nat. Mater.</w:t>
      </w:r>
      <w:r w:rsidRPr="00F8487A">
        <w:rPr>
          <w:rFonts w:cs="Times"/>
          <w:noProof/>
          <w:szCs w:val="24"/>
        </w:rPr>
        <w:t>, vol. 14, no. 12, pp. 1195–1205, Nov.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[51]</w:t>
      </w:r>
      <w:r w:rsidRPr="00F8487A">
        <w:rPr>
          <w:rFonts w:cs="Times"/>
          <w:noProof/>
          <w:szCs w:val="24"/>
        </w:rPr>
        <w:tab/>
        <w:t xml:space="preserve">S. Sutar, E. S. Comfort, J. Liu, T. Taniguchi, K. Watanabe, and J. U. Lee, “Angle-dependent </w:t>
      </w:r>
      <w:r w:rsidRPr="00F8487A">
        <w:rPr>
          <w:rFonts w:cs="Times"/>
          <w:noProof/>
          <w:szCs w:val="24"/>
        </w:rPr>
        <w:lastRenderedPageBreak/>
        <w:t xml:space="preserve">carrier transmission in graphene p-n junctions.,” </w:t>
      </w:r>
      <w:r w:rsidRPr="00F8487A">
        <w:rPr>
          <w:rFonts w:cs="Times"/>
          <w:i/>
          <w:iCs/>
          <w:noProof/>
          <w:szCs w:val="24"/>
        </w:rPr>
        <w:t>Nano Lett.</w:t>
      </w:r>
      <w:r w:rsidRPr="00F8487A">
        <w:rPr>
          <w:rFonts w:cs="Times"/>
          <w:noProof/>
          <w:szCs w:val="24"/>
        </w:rPr>
        <w:t>, vol. 12, no. 9, pp. 4460–4, Sep.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[52]</w:t>
      </w:r>
      <w:r w:rsidRPr="00F8487A">
        <w:rPr>
          <w:rFonts w:cs="Times"/>
          <w:noProof/>
          <w:szCs w:val="24"/>
        </w:rPr>
        <w:tab/>
        <w:t xml:space="preserve">T. Low, S. Hong, J. Appenzeller, S. Datta, and M. S. Lundstrom, “Conductance Asymmetry of Graphene p-n Junction,” </w:t>
      </w:r>
      <w:r w:rsidRPr="00F8487A">
        <w:rPr>
          <w:rFonts w:cs="Times"/>
          <w:i/>
          <w:iCs/>
          <w:noProof/>
          <w:szCs w:val="24"/>
        </w:rPr>
        <w:t>IEEE Trans. Electron Devices</w:t>
      </w:r>
      <w:r w:rsidRPr="00F8487A">
        <w:rPr>
          <w:rFonts w:cs="Times"/>
          <w:noProof/>
          <w:szCs w:val="24"/>
        </w:rPr>
        <w:t>, vol. 56, no. 6, pp. 1292–1299,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[53]</w:t>
      </w:r>
      <w:r w:rsidRPr="00F8487A">
        <w:rPr>
          <w:rFonts w:cs="Times"/>
          <w:noProof/>
          <w:szCs w:val="24"/>
        </w:rPr>
        <w:tab/>
        <w:t xml:space="preserve">L. M. Zhang and M. M. Fogler, “Nonlinear Screening and Ballistic Transport in a Graphene p-n Junction,” </w:t>
      </w:r>
      <w:r w:rsidRPr="00F8487A">
        <w:rPr>
          <w:rFonts w:cs="Times"/>
          <w:i/>
          <w:iCs/>
          <w:noProof/>
          <w:szCs w:val="24"/>
        </w:rPr>
        <w:t>Phys. Rev. Lett.</w:t>
      </w:r>
      <w:r w:rsidRPr="00F8487A">
        <w:rPr>
          <w:rFonts w:cs="Times"/>
          <w:noProof/>
          <w:szCs w:val="24"/>
        </w:rPr>
        <w:t>, vol. 100, no. 11, p. 116804, Mar.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[54]</w:t>
      </w:r>
      <w:r w:rsidRPr="00F8487A">
        <w:rPr>
          <w:rFonts w:cs="Times"/>
          <w:noProof/>
          <w:szCs w:val="24"/>
        </w:rPr>
        <w:tab/>
        <w:t xml:space="preserve">F. Xia, V. Perebeinos, Y. Lin, Y. Wu, and P. Avouris, “The origins and limits of metal-graphene junction resistance.,” </w:t>
      </w:r>
      <w:r w:rsidRPr="00F8487A">
        <w:rPr>
          <w:rFonts w:cs="Times"/>
          <w:i/>
          <w:iCs/>
          <w:noProof/>
          <w:szCs w:val="24"/>
        </w:rPr>
        <w:t>Nat. Nanotechnol.</w:t>
      </w:r>
      <w:r w:rsidRPr="00F8487A">
        <w:rPr>
          <w:rFonts w:cs="Times"/>
          <w:noProof/>
          <w:szCs w:val="24"/>
        </w:rPr>
        <w:t>, vol. 6, no. 3, pp. 179–84, Mar.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[55]</w:t>
      </w:r>
      <w:r w:rsidRPr="00F8487A">
        <w:rPr>
          <w:rFonts w:cs="Times"/>
          <w:noProof/>
          <w:szCs w:val="24"/>
        </w:rPr>
        <w:tab/>
        <w:t xml:space="preserve">N. Stander, B. Huard, and D. Goldhaber-Gordon, “Evidence for Klein Tunneling in Graphene p-n Junctions,” </w:t>
      </w:r>
      <w:r w:rsidRPr="00F8487A">
        <w:rPr>
          <w:rFonts w:cs="Times"/>
          <w:i/>
          <w:iCs/>
          <w:noProof/>
          <w:szCs w:val="24"/>
        </w:rPr>
        <w:t>Phys. Rev. Lett.</w:t>
      </w:r>
      <w:r w:rsidRPr="00F8487A">
        <w:rPr>
          <w:rFonts w:cs="Times"/>
          <w:noProof/>
          <w:szCs w:val="24"/>
        </w:rPr>
        <w:t>, vol. 102, no. 2, p. 26807, Jan.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[56]</w:t>
      </w:r>
      <w:r w:rsidRPr="00F8487A">
        <w:rPr>
          <w:rFonts w:cs="Times"/>
          <w:noProof/>
          <w:szCs w:val="24"/>
        </w:rPr>
        <w:tab/>
        <w:t xml:space="preserve">E. Rossi, J. H. Bardarson, P. W. Brouwer, and S. Das Sarma, “Signatures of Klein tunneling in disordered graphene p-n-p junctions,” </w:t>
      </w:r>
      <w:r w:rsidRPr="00F8487A">
        <w:rPr>
          <w:rFonts w:cs="Times"/>
          <w:i/>
          <w:iCs/>
          <w:noProof/>
          <w:szCs w:val="24"/>
        </w:rPr>
        <w:t>Phys. Rev. B</w:t>
      </w:r>
      <w:r w:rsidRPr="00F8487A">
        <w:rPr>
          <w:rFonts w:cs="Times"/>
          <w:noProof/>
          <w:szCs w:val="24"/>
        </w:rPr>
        <w:t>, vol. 81, no. 12, p. 121408, Mar.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[57]</w:t>
      </w:r>
      <w:r w:rsidRPr="00F8487A">
        <w:rPr>
          <w:rFonts w:cs="Times"/>
          <w:noProof/>
          <w:szCs w:val="24"/>
        </w:rPr>
        <w:tab/>
        <w:t xml:space="preserve">A. Laitinen, G. S. Paraoanu, M. Oksanen, M. F. Craciun, S. Russo, E. Sonin, and P. Hakonen, “Contact doping, Klein tunneling, and asymmetry of shot noise in suspended graphene,” </w:t>
      </w:r>
      <w:r w:rsidRPr="00F8487A">
        <w:rPr>
          <w:rFonts w:cs="Times"/>
          <w:i/>
          <w:iCs/>
          <w:noProof/>
          <w:szCs w:val="24"/>
        </w:rPr>
        <w:t>Phys. Rev. B - Condens. Matter Mater. Phys.</w:t>
      </w:r>
      <w:r w:rsidRPr="00F8487A">
        <w:rPr>
          <w:rFonts w:cs="Times"/>
          <w:noProof/>
          <w:szCs w:val="24"/>
        </w:rPr>
        <w:t>, vol. 93, no. 11, pp. 1–14,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[58]</w:t>
      </w:r>
      <w:r w:rsidRPr="00F8487A">
        <w:rPr>
          <w:rFonts w:cs="Times"/>
          <w:noProof/>
          <w:szCs w:val="24"/>
        </w:rPr>
        <w:tab/>
        <w:t xml:space="preserve">P. E. Allain and J. N. Fuchs, “Klein tunneling in graphene: optics with massless electrons,” </w:t>
      </w:r>
      <w:r w:rsidRPr="00F8487A">
        <w:rPr>
          <w:rFonts w:cs="Times"/>
          <w:i/>
          <w:iCs/>
          <w:noProof/>
          <w:szCs w:val="24"/>
        </w:rPr>
        <w:t>Eur. Phys. J. B</w:t>
      </w:r>
      <w:r w:rsidRPr="00F8487A">
        <w:rPr>
          <w:rFonts w:cs="Times"/>
          <w:noProof/>
          <w:szCs w:val="24"/>
        </w:rPr>
        <w:t>, vol. 83, no. 3, pp. 301–317, Oct.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[59]</w:t>
      </w:r>
      <w:r w:rsidRPr="00F8487A">
        <w:rPr>
          <w:rFonts w:cs="Times"/>
          <w:noProof/>
          <w:szCs w:val="24"/>
        </w:rPr>
        <w:tab/>
        <w:t xml:space="preserve">V. Calayir, M. Darwish, J. Weldon, and L. Pileggi, “Analog Neuromorphic Computing Enabled by Multi-Gate Programmable Resistive Devices,” in </w:t>
      </w:r>
      <w:r w:rsidRPr="00F8487A">
        <w:rPr>
          <w:rFonts w:cs="Times"/>
          <w:i/>
          <w:iCs/>
          <w:noProof/>
          <w:szCs w:val="24"/>
        </w:rPr>
        <w:t>Design, Automation &amp; Test in Europe Conference &amp; Exhibition (DATE), 2015</w:t>
      </w:r>
      <w:r w:rsidRPr="00F8487A">
        <w:rPr>
          <w:rFonts w:cs="Times"/>
          <w:noProof/>
          <w:szCs w:val="24"/>
        </w:rPr>
        <w: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[60]</w:t>
      </w:r>
      <w:r w:rsidRPr="00F8487A">
        <w:rPr>
          <w:rFonts w:cs="Times"/>
          <w:noProof/>
          <w:szCs w:val="24"/>
        </w:rPr>
        <w:tab/>
        <w:t xml:space="preserve">M. Darwish, V. Calayir, L. Pileggi, and J. A. Weldon, “Ultracompact Graphene Multigate Variable Resistor for Neuromorphic Computing,” </w:t>
      </w:r>
      <w:r w:rsidRPr="00F8487A">
        <w:rPr>
          <w:rFonts w:cs="Times"/>
          <w:i/>
          <w:iCs/>
          <w:noProof/>
          <w:szCs w:val="24"/>
        </w:rPr>
        <w:t>IEEE Trans. Nanotechnol.</w:t>
      </w:r>
      <w:r w:rsidRPr="00F8487A">
        <w:rPr>
          <w:rFonts w:cs="Times"/>
          <w:noProof/>
          <w:szCs w:val="24"/>
        </w:rPr>
        <w:t>, vol. 15, no. 2, pp. 318–327, Mar.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[61]</w:t>
      </w:r>
      <w:r w:rsidRPr="00F8487A">
        <w:rPr>
          <w:rFonts w:cs="Times"/>
          <w:noProof/>
          <w:szCs w:val="24"/>
        </w:rPr>
        <w:tab/>
        <w:t xml:space="preserve">R. V Gorbachev, A. S. Mayorov, A. K. Savchenko, D. W. Horsell, and F. Guinea, “Conductance of p-n-p graphene structures with ‘air-bridge’ top gates.,” </w:t>
      </w:r>
      <w:r w:rsidRPr="00F8487A">
        <w:rPr>
          <w:rFonts w:cs="Times"/>
          <w:i/>
          <w:iCs/>
          <w:noProof/>
          <w:szCs w:val="24"/>
        </w:rPr>
        <w:t>Nano Lett.</w:t>
      </w:r>
      <w:r w:rsidRPr="00F8487A">
        <w:rPr>
          <w:rFonts w:cs="Times"/>
          <w:noProof/>
          <w:szCs w:val="24"/>
        </w:rPr>
        <w:t>, vol. 8, no. 7, pp. 1995–9, Jul.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[62]</w:t>
      </w:r>
      <w:r w:rsidRPr="00F8487A">
        <w:rPr>
          <w:rFonts w:cs="Times"/>
          <w:noProof/>
          <w:szCs w:val="24"/>
        </w:rPr>
        <w:tab/>
        <w:t xml:space="preserve">E. J. H. Lee, K. Balasubramanian, R. T. Weitz, M. Burghard, and K. Kern, “Contact and edge effects in graphene devices,” </w:t>
      </w:r>
      <w:r w:rsidRPr="00F8487A">
        <w:rPr>
          <w:rFonts w:cs="Times"/>
          <w:i/>
          <w:iCs/>
          <w:noProof/>
          <w:szCs w:val="24"/>
        </w:rPr>
        <w:t>Nat. Nanotechnol.</w:t>
      </w:r>
      <w:r w:rsidRPr="00F8487A">
        <w:rPr>
          <w:rFonts w:cs="Times"/>
          <w:noProof/>
          <w:szCs w:val="24"/>
        </w:rPr>
        <w:t>, vol. 3, no. 8, pp. 486–490, Aug.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[63]</w:t>
      </w:r>
      <w:r w:rsidRPr="00F8487A">
        <w:rPr>
          <w:rFonts w:cs="Times"/>
          <w:noProof/>
          <w:szCs w:val="24"/>
        </w:rPr>
        <w:tab/>
        <w:t xml:space="preserve">R. Rengel, E. Pascual, and M. J. Martín, “Influence of the substrate on the diffusion coefficient and the momentum relaxation in graphene: The role of surface polar phonons,” </w:t>
      </w:r>
      <w:r w:rsidRPr="00F8487A">
        <w:rPr>
          <w:rFonts w:cs="Times"/>
          <w:i/>
          <w:iCs/>
          <w:noProof/>
          <w:szCs w:val="24"/>
        </w:rPr>
        <w:t>Appl. Phys. Lett.</w:t>
      </w:r>
      <w:r w:rsidRPr="00F8487A">
        <w:rPr>
          <w:rFonts w:cs="Times"/>
          <w:noProof/>
          <w:szCs w:val="24"/>
        </w:rPr>
        <w:t>, vol. 104, no. 23, p. 233107, Jun.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[64]</w:t>
      </w:r>
      <w:r w:rsidRPr="00F8487A">
        <w:rPr>
          <w:rFonts w:cs="Times"/>
          <w:noProof/>
          <w:szCs w:val="24"/>
        </w:rPr>
        <w:tab/>
        <w:t xml:space="preserve">A. Veligura, P. J. Zomer, I. J. Vera-Marun, C. Józsa, P. I. Gordiichuk, and B. J. Van Wees, “Relating hysteresis and electrochemistry in graphene field effect transistors,” </w:t>
      </w:r>
      <w:r w:rsidRPr="00F8487A">
        <w:rPr>
          <w:rFonts w:cs="Times"/>
          <w:i/>
          <w:iCs/>
          <w:noProof/>
          <w:szCs w:val="24"/>
        </w:rPr>
        <w:t>J. Appl. Phys.</w:t>
      </w:r>
      <w:r w:rsidRPr="00F8487A">
        <w:rPr>
          <w:rFonts w:cs="Times"/>
          <w:noProof/>
          <w:szCs w:val="24"/>
        </w:rPr>
        <w:t>, vol. 110, no. 11,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[65]</w:t>
      </w:r>
      <w:r w:rsidRPr="00F8487A">
        <w:rPr>
          <w:rFonts w:cs="Times"/>
          <w:noProof/>
          <w:szCs w:val="24"/>
        </w:rPr>
        <w:tab/>
        <w:t xml:space="preserve">E. a. Carrion, A. Y. Serov, S. Islam, A. Behnam, A. Malik, Feng Xiong, M. Bianchi, R. Sordan, and E. Pop, “Hysteresis-Free Nanosecond Pulsed Electrical Characterization of Top-Gated Graphene Transistors,” </w:t>
      </w:r>
      <w:r w:rsidRPr="00F8487A">
        <w:rPr>
          <w:rFonts w:cs="Times"/>
          <w:i/>
          <w:iCs/>
          <w:noProof/>
          <w:szCs w:val="24"/>
        </w:rPr>
        <w:t>IEEE Trans. Electron Devices</w:t>
      </w:r>
      <w:r w:rsidRPr="00F8487A">
        <w:rPr>
          <w:rFonts w:cs="Times"/>
          <w:noProof/>
          <w:szCs w:val="24"/>
        </w:rPr>
        <w:t>, vol. 61, no. 5, pp. 1583–1589, May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[66]</w:t>
      </w:r>
      <w:r w:rsidRPr="00F8487A">
        <w:rPr>
          <w:rFonts w:cs="Times"/>
          <w:noProof/>
          <w:szCs w:val="24"/>
        </w:rPr>
        <w:tab/>
        <w:t xml:space="preserve">W. R. Hannes, M. Jonson, and M. Titov, “Electron-hole asymmetry in two-terminal graphene devices,” </w:t>
      </w:r>
      <w:r w:rsidRPr="00F8487A">
        <w:rPr>
          <w:rFonts w:cs="Times"/>
          <w:i/>
          <w:iCs/>
          <w:noProof/>
          <w:szCs w:val="24"/>
        </w:rPr>
        <w:t>Phys. Rev. B - Condens. Matter Mater. Phys.</w:t>
      </w:r>
      <w:r w:rsidRPr="00F8487A">
        <w:rPr>
          <w:rFonts w:cs="Times"/>
          <w:noProof/>
          <w:szCs w:val="24"/>
        </w:rPr>
        <w:t>, vol. 84, no. 4, pp. 1–7,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[67]</w:t>
      </w:r>
      <w:r w:rsidRPr="00F8487A">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F8487A">
        <w:rPr>
          <w:rFonts w:cs="Times"/>
          <w:i/>
          <w:iCs/>
          <w:noProof/>
          <w:szCs w:val="24"/>
        </w:rPr>
        <w:t>ACS Nano</w:t>
      </w:r>
      <w:r w:rsidRPr="00F8487A">
        <w:rPr>
          <w:rFonts w:cs="Times"/>
          <w:noProof/>
          <w:szCs w:val="24"/>
        </w:rPr>
        <w:t>, vol. 6, no. 4, pp. 3224–9, Apr.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[68]</w:t>
      </w:r>
      <w:r w:rsidRPr="00F8487A">
        <w:rPr>
          <w:rFonts w:cs="Times"/>
          <w:noProof/>
          <w:szCs w:val="24"/>
        </w:rPr>
        <w:tab/>
        <w:t xml:space="preserve">Y. G. Lee, C. G. Kang, C. Cho, Y. Kim, H. J. Hwang, and B. H. Lee, “Quantitative analysis of hysteretic reactions at the interface of graphene and SiO2 using the short pulse I-V method,” </w:t>
      </w:r>
      <w:r w:rsidRPr="00F8487A">
        <w:rPr>
          <w:rFonts w:cs="Times"/>
          <w:i/>
          <w:iCs/>
          <w:noProof/>
          <w:szCs w:val="24"/>
        </w:rPr>
        <w:t>Carbon N. Y.</w:t>
      </w:r>
      <w:r w:rsidRPr="00F8487A">
        <w:rPr>
          <w:rFonts w:cs="Times"/>
          <w:noProof/>
          <w:szCs w:val="24"/>
        </w:rPr>
        <w:t>, vol. 60, pp. 453–460,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[69]</w:t>
      </w:r>
      <w:r w:rsidRPr="00F8487A">
        <w:rPr>
          <w:rFonts w:cs="Times"/>
          <w:noProof/>
          <w:szCs w:val="24"/>
        </w:rPr>
        <w:tab/>
        <w:t xml:space="preserve">C. G. Kang, Y. G. Lee, S. K. Lee, E. Park, C. Cho, S. K. Lim, H. J. Hwang, and B. H. Lee, “Mechanism of the effects of low temperature Al2O3 passivation on graphene field effect transistors,” </w:t>
      </w:r>
      <w:r w:rsidRPr="00F8487A">
        <w:rPr>
          <w:rFonts w:cs="Times"/>
          <w:i/>
          <w:iCs/>
          <w:noProof/>
          <w:szCs w:val="24"/>
        </w:rPr>
        <w:t>Carbon N. Y.</w:t>
      </w:r>
      <w:r w:rsidRPr="00F8487A">
        <w:rPr>
          <w:rFonts w:cs="Times"/>
          <w:noProof/>
          <w:szCs w:val="24"/>
        </w:rPr>
        <w:t>, vol. 53, pp. 182–187,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[70]</w:t>
      </w:r>
      <w:r w:rsidRPr="00F8487A">
        <w:rPr>
          <w:rFonts w:cs="Times"/>
          <w:noProof/>
          <w:szCs w:val="24"/>
        </w:rPr>
        <w:tab/>
        <w:t xml:space="preserve">M. Lafkioti, B. Krauss, T. Lohmann, U. Zschieschang, H. Klauk, K. V. Klitzing, and J. H. Smet, “Graphene on a hydrophobic substrate: Doping reduction and hysteresis suppression under ambient conditions,” </w:t>
      </w:r>
      <w:r w:rsidRPr="00F8487A">
        <w:rPr>
          <w:rFonts w:cs="Times"/>
          <w:i/>
          <w:iCs/>
          <w:noProof/>
          <w:szCs w:val="24"/>
        </w:rPr>
        <w:t>Nano Lett.</w:t>
      </w:r>
      <w:r w:rsidRPr="00F8487A">
        <w:rPr>
          <w:rFonts w:cs="Times"/>
          <w:noProof/>
          <w:szCs w:val="24"/>
        </w:rPr>
        <w:t>, vol. 10, no. 4, pp. 1149–1153,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[71]</w:t>
      </w:r>
      <w:r w:rsidRPr="00F8487A">
        <w:rPr>
          <w:rFonts w:cs="Times"/>
          <w:noProof/>
          <w:szCs w:val="24"/>
        </w:rPr>
        <w:tab/>
        <w:t xml:space="preserve">Y. Yang and R. Murali, “Binding mechanisms of molecular oxygen and moisture to graphene,” </w:t>
      </w:r>
      <w:r w:rsidRPr="00F8487A">
        <w:rPr>
          <w:rFonts w:cs="Times"/>
          <w:i/>
          <w:iCs/>
          <w:noProof/>
          <w:szCs w:val="24"/>
        </w:rPr>
        <w:t>Appl. Phys. Lett.</w:t>
      </w:r>
      <w:r w:rsidRPr="00F8487A">
        <w:rPr>
          <w:rFonts w:cs="Times"/>
          <w:noProof/>
          <w:szCs w:val="24"/>
        </w:rPr>
        <w:t>, vol. 98, no. 9, pp. 2013–2016,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[72]</w:t>
      </w:r>
      <w:r w:rsidRPr="00F8487A">
        <w:rPr>
          <w:rFonts w:cs="Times"/>
          <w:noProof/>
          <w:szCs w:val="24"/>
        </w:rPr>
        <w:tab/>
        <w:t xml:space="preserve">T. Gunst, T. Markussen, K. Stokbro, and M. Brandbyge, “First-principles method for electron-phonon coupling and electron mobility: Applications to two-dimensional materials,” </w:t>
      </w:r>
      <w:r w:rsidRPr="00F8487A">
        <w:rPr>
          <w:rFonts w:cs="Times"/>
          <w:i/>
          <w:iCs/>
          <w:noProof/>
          <w:szCs w:val="24"/>
        </w:rPr>
        <w:t>Phys. Rev. B - Condens. Matter Mater. Phys.</w:t>
      </w:r>
      <w:r w:rsidRPr="00F8487A">
        <w:rPr>
          <w:rFonts w:cs="Times"/>
          <w:noProof/>
          <w:szCs w:val="24"/>
        </w:rPr>
        <w:t>, vol. 93, no. 3, pp. 1–14,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[73]</w:t>
      </w:r>
      <w:r w:rsidRPr="00F8487A">
        <w:rPr>
          <w:rFonts w:cs="Times"/>
          <w:noProof/>
          <w:szCs w:val="24"/>
        </w:rPr>
        <w:tab/>
        <w:t xml:space="preserve">H. Wang, Y. Wu, C. Cong, J. Shang, and T. Yu, “Hysteresis of Electronic Transport in Graphene Transistors,” </w:t>
      </w:r>
      <w:r w:rsidRPr="00F8487A">
        <w:rPr>
          <w:rFonts w:cs="Times"/>
          <w:i/>
          <w:iCs/>
          <w:noProof/>
          <w:szCs w:val="24"/>
        </w:rPr>
        <w:t>ACS Nano</w:t>
      </w:r>
      <w:r w:rsidRPr="00F8487A">
        <w:rPr>
          <w:rFonts w:cs="Times"/>
          <w:noProof/>
          <w:szCs w:val="24"/>
        </w:rPr>
        <w:t>, vol. 4, no. 12, pp. 7221–7228, Dec.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[74]</w:t>
      </w:r>
      <w:r w:rsidRPr="00F8487A">
        <w:rPr>
          <w:rFonts w:cs="Times"/>
          <w:noProof/>
          <w:szCs w:val="24"/>
        </w:rPr>
        <w:tab/>
        <w:t xml:space="preserve">C. R. Dean,  a F. Young, I. Meric, C. Lee, L. Wang, S. Sorgenfrei, K. Watanabe, T. Taniguchi, P. Kim, K. L. Shepard, and J. Hone, “Boron nitride substrates for high-quality graphene electronics,” </w:t>
      </w:r>
      <w:r w:rsidRPr="00F8487A">
        <w:rPr>
          <w:rFonts w:cs="Times"/>
          <w:i/>
          <w:iCs/>
          <w:noProof/>
          <w:szCs w:val="24"/>
        </w:rPr>
        <w:t>Nat. Nanotechnol.</w:t>
      </w:r>
      <w:r w:rsidRPr="00F8487A">
        <w:rPr>
          <w:rFonts w:cs="Times"/>
          <w:noProof/>
          <w:szCs w:val="24"/>
        </w:rPr>
        <w:t>, vol. 5, no. 10, pp. 722–726, Oct.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[75]</w:t>
      </w:r>
      <w:r w:rsidRPr="00F8487A">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F8487A">
        <w:rPr>
          <w:rFonts w:cs="Times"/>
          <w:i/>
          <w:iCs/>
          <w:noProof/>
          <w:szCs w:val="24"/>
        </w:rPr>
        <w:t>Nat. Chem.</w:t>
      </w:r>
      <w:r w:rsidRPr="00F8487A">
        <w:rPr>
          <w:rFonts w:cs="Times"/>
          <w:noProof/>
          <w:szCs w:val="24"/>
        </w:rPr>
        <w:t>, vol. 4, no. 9, pp. 724–732,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[76]</w:t>
      </w:r>
      <w:r w:rsidRPr="00F8487A">
        <w:rPr>
          <w:rFonts w:cs="Times"/>
          <w:noProof/>
          <w:szCs w:val="24"/>
        </w:rPr>
        <w:tab/>
        <w:t xml:space="preserve">P. Joshi, H. E. Romero,  a T. Neal, V. K. Toutam, and S. a Tadigadapa, “Intrinsic doping and gate hysteresis in graphene field effect devices fabricated on SiO2 substrates.,” </w:t>
      </w:r>
      <w:r w:rsidRPr="00F8487A">
        <w:rPr>
          <w:rFonts w:cs="Times"/>
          <w:i/>
          <w:iCs/>
          <w:noProof/>
          <w:szCs w:val="24"/>
        </w:rPr>
        <w:t>J. Phys. Condens. Matter</w:t>
      </w:r>
      <w:r w:rsidRPr="00F8487A">
        <w:rPr>
          <w:rFonts w:cs="Times"/>
          <w:noProof/>
          <w:szCs w:val="24"/>
        </w:rPr>
        <w:t>, vol. 22, no. 33, p. 334214,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[77]</w:t>
      </w:r>
      <w:r w:rsidRPr="00F8487A">
        <w:rPr>
          <w:rFonts w:cs="Times"/>
          <w:noProof/>
          <w:szCs w:val="24"/>
        </w:rPr>
        <w:tab/>
        <w:t xml:space="preserve">G. Kalon, Y. Jun Shin, V. Giang Truong, A. Kalitsov, and H. Yang, “The role of charge traps in inducing hysteresis: Capacitance-voltage measurements on top gated bilayer graphene,” </w:t>
      </w:r>
      <w:r w:rsidRPr="00F8487A">
        <w:rPr>
          <w:rFonts w:cs="Times"/>
          <w:i/>
          <w:iCs/>
          <w:noProof/>
          <w:szCs w:val="24"/>
        </w:rPr>
        <w:t>Appl. Phys. Lett.</w:t>
      </w:r>
      <w:r w:rsidRPr="00F8487A">
        <w:rPr>
          <w:rFonts w:cs="Times"/>
          <w:noProof/>
          <w:szCs w:val="24"/>
        </w:rPr>
        <w:t>, vol. 99, no. 8,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[78]</w:t>
      </w:r>
      <w:r w:rsidRPr="00F8487A">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F8487A">
        <w:rPr>
          <w:rFonts w:cs="Times"/>
          <w:i/>
          <w:iCs/>
          <w:noProof/>
          <w:szCs w:val="24"/>
        </w:rPr>
        <w:t>J. Phys. Chem. C</w:t>
      </w:r>
      <w:r w:rsidRPr="00F8487A">
        <w:rPr>
          <w:rFonts w:cs="Times"/>
          <w:noProof/>
          <w:szCs w:val="24"/>
        </w:rPr>
        <w:t>, vol. 117, no. 44, pp. 23000–23008,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[79]</w:t>
      </w:r>
      <w:r w:rsidRPr="00F8487A">
        <w:rPr>
          <w:rFonts w:cs="Times"/>
          <w:noProof/>
          <w:szCs w:val="24"/>
        </w:rPr>
        <w:tab/>
        <w:t xml:space="preserve">A. Konar, T. Fang, and D. Jena, “Effect of high-κ gate dielectrics on charge transport in graphene-based field effect transistors,” </w:t>
      </w:r>
      <w:r w:rsidRPr="00F8487A">
        <w:rPr>
          <w:rFonts w:cs="Times"/>
          <w:i/>
          <w:iCs/>
          <w:noProof/>
          <w:szCs w:val="24"/>
        </w:rPr>
        <w:t>Phys. Rev. B</w:t>
      </w:r>
      <w:r w:rsidRPr="00F8487A">
        <w:rPr>
          <w:rFonts w:cs="Times"/>
          <w:noProof/>
          <w:szCs w:val="24"/>
        </w:rPr>
        <w:t>, vol. 82, no. 11, p. 115452,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[80]</w:t>
      </w:r>
      <w:r w:rsidRPr="00F8487A">
        <w:rPr>
          <w:rFonts w:cs="Times"/>
          <w:noProof/>
          <w:szCs w:val="24"/>
        </w:rPr>
        <w:tab/>
        <w:t xml:space="preserve">Z.-Y. Ong and M. V. Fischetti, “Theory of remote phonon scattering in top-gated single-layer graphene,” </w:t>
      </w:r>
      <w:r w:rsidRPr="00F8487A">
        <w:rPr>
          <w:rFonts w:cs="Times"/>
          <w:i/>
          <w:iCs/>
          <w:noProof/>
          <w:szCs w:val="24"/>
        </w:rPr>
        <w:t>Phys. Rev. B</w:t>
      </w:r>
      <w:r w:rsidRPr="00F8487A">
        <w:rPr>
          <w:rFonts w:cs="Times"/>
          <w:noProof/>
          <w:szCs w:val="24"/>
        </w:rPr>
        <w:t>, vol. 88, no. 4, p. 45405,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[81]</w:t>
      </w:r>
      <w:r w:rsidRPr="00F8487A">
        <w:rPr>
          <w:rFonts w:cs="Times"/>
          <w:noProof/>
          <w:szCs w:val="24"/>
        </w:rPr>
        <w:tab/>
        <w:t xml:space="preserve">X. Li, E. A. Barry, J. M. Zavada, M. Buongiorno Nardelli, and K. W. Kim, “Surface polar phonon dominated electron transport in graphene,” </w:t>
      </w:r>
      <w:r w:rsidRPr="00F8487A">
        <w:rPr>
          <w:rFonts w:cs="Times"/>
          <w:i/>
          <w:iCs/>
          <w:noProof/>
          <w:szCs w:val="24"/>
        </w:rPr>
        <w:t>Appl. Phys. Lett.</w:t>
      </w:r>
      <w:r w:rsidRPr="00F8487A">
        <w:rPr>
          <w:rFonts w:cs="Times"/>
          <w:noProof/>
          <w:szCs w:val="24"/>
        </w:rPr>
        <w:t>, vol. 97, no. 23, p. 232105,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[82]</w:t>
      </w:r>
      <w:r w:rsidRPr="00F8487A">
        <w:rPr>
          <w:rFonts w:cs="Times"/>
          <w:noProof/>
          <w:szCs w:val="24"/>
        </w:rPr>
        <w:tab/>
        <w:t xml:space="preserve">D. Berdebes, T. Low, Y. Sui, J. Appenzeller, and M. S. Lundstrom, “Substrate gating of contact resistance in graphene transistors,” </w:t>
      </w:r>
      <w:r w:rsidRPr="00F8487A">
        <w:rPr>
          <w:rFonts w:cs="Times"/>
          <w:i/>
          <w:iCs/>
          <w:noProof/>
          <w:szCs w:val="24"/>
        </w:rPr>
        <w:t>IEEE Trans. Electron Devices</w:t>
      </w:r>
      <w:r w:rsidRPr="00F8487A">
        <w:rPr>
          <w:rFonts w:cs="Times"/>
          <w:noProof/>
          <w:szCs w:val="24"/>
        </w:rPr>
        <w:t>, vol. 58, no. 11, pp. 3925–3932,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[83]</w:t>
      </w:r>
      <w:r w:rsidRPr="00F8487A">
        <w:rPr>
          <w:rFonts w:cs="Times"/>
          <w:noProof/>
          <w:szCs w:val="24"/>
        </w:rPr>
        <w:tab/>
        <w:t>J. Martin, N. Akerman, G. Ulbricht, T. Lohmann, J. H. Smet, K. von Klitzing, and A. Yacoby, “Observation of Electron-Hole Puddles in Graphene Using a Scanning Single Electron Transistor,” vol. 4, no. February, p. 13,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[84]</w:t>
      </w:r>
      <w:r w:rsidRPr="00F8487A">
        <w:rPr>
          <w:rFonts w:cs="Times"/>
          <w:noProof/>
          <w:szCs w:val="24"/>
        </w:rPr>
        <w:tab/>
        <w:t xml:space="preserve">P. Blake, E. W. Hill, A. H. Castro Neto, K. S. Novoselov, D. Jiang, R. Yang, T. J. Booth, and A. K. Geim, “Making graphene visible,” </w:t>
      </w:r>
      <w:r w:rsidRPr="00F8487A">
        <w:rPr>
          <w:rFonts w:cs="Times"/>
          <w:i/>
          <w:iCs/>
          <w:noProof/>
          <w:szCs w:val="24"/>
        </w:rPr>
        <w:t>Appl. Phys. Lett.</w:t>
      </w:r>
      <w:r w:rsidRPr="00F8487A">
        <w:rPr>
          <w:rFonts w:cs="Times"/>
          <w:noProof/>
          <w:szCs w:val="24"/>
        </w:rPr>
        <w:t>, vol. 91, no. 6, p. 63124, Aug.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[85]</w:t>
      </w:r>
      <w:r w:rsidRPr="00F8487A">
        <w:rPr>
          <w:rFonts w:cs="Times"/>
          <w:noProof/>
          <w:szCs w:val="24"/>
        </w:rPr>
        <w:tab/>
        <w:t xml:space="preserve">C. C. A. H. E. L. H. Qian;, “Rayleigh imaging of graphene and graphene layers, Nano,” </w:t>
      </w:r>
      <w:r w:rsidRPr="00F8487A">
        <w:rPr>
          <w:rFonts w:cs="Times"/>
          <w:i/>
          <w:iCs/>
          <w:noProof/>
          <w:szCs w:val="24"/>
        </w:rPr>
        <w:t>Nano Lett.</w:t>
      </w:r>
      <w:r w:rsidRPr="00F8487A">
        <w:rPr>
          <w:rFonts w:cs="Times"/>
          <w:noProof/>
          <w:szCs w:val="24"/>
        </w:rPr>
        <w:t>, vol. 7, no. 9, pp. 2711–2717,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[86]</w:t>
      </w:r>
      <w:r w:rsidRPr="00F8487A">
        <w:rPr>
          <w:rFonts w:cs="Times"/>
          <w:noProof/>
          <w:szCs w:val="24"/>
        </w:rPr>
        <w:tab/>
        <w:t xml:space="preserve">R. R. Nair, P. Blake,  a. N. Grigorenko, K. S. Novoselov, T. J. Booth, T. Stauber, N. M. R. Peres, and  a. K. Geim, “Fine Structure Constant Defines Visual Transparency of Graphene,” </w:t>
      </w:r>
      <w:r w:rsidRPr="00F8487A">
        <w:rPr>
          <w:rFonts w:cs="Times"/>
          <w:i/>
          <w:iCs/>
          <w:noProof/>
          <w:szCs w:val="24"/>
        </w:rPr>
        <w:t>Science (80-. ).</w:t>
      </w:r>
      <w:r w:rsidRPr="00F8487A">
        <w:rPr>
          <w:rFonts w:cs="Times"/>
          <w:noProof/>
          <w:szCs w:val="24"/>
        </w:rPr>
        <w:t>, vol. 320, no. 5881, pp. 1308–1308, Jun.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[87]</w:t>
      </w:r>
      <w:r w:rsidRPr="00F8487A">
        <w:rPr>
          <w:rFonts w:cs="Times"/>
          <w:noProof/>
          <w:szCs w:val="24"/>
        </w:rPr>
        <w:tab/>
        <w:t xml:space="preserve">S. Kim, J. Nah, I. Jo, D. Shahrjerdi, L. Colombo, Z. Yao, E. Tutuc, and S. K. Banerjee, “Realization of a high mobility dual-gated graphene field-effect transistor with Al2O3 dielectric,” </w:t>
      </w:r>
      <w:r w:rsidRPr="00F8487A">
        <w:rPr>
          <w:rFonts w:cs="Times"/>
          <w:i/>
          <w:iCs/>
          <w:noProof/>
          <w:szCs w:val="24"/>
        </w:rPr>
        <w:t>Appl. Phys. Lett.</w:t>
      </w:r>
      <w:r w:rsidRPr="00F8487A">
        <w:rPr>
          <w:rFonts w:cs="Times"/>
          <w:noProof/>
          <w:szCs w:val="24"/>
        </w:rPr>
        <w:t>, vol. 94, no. 6, p. 62107,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[88]</w:t>
      </w:r>
      <w:r w:rsidRPr="00F8487A">
        <w:rPr>
          <w:rFonts w:cs="Times"/>
          <w:noProof/>
          <w:szCs w:val="24"/>
        </w:rPr>
        <w:tab/>
        <w:t xml:space="preserve">B.-C. Huang, M. Zhang, Y. Wang, and J. Woo, “Contact resistance in top-gated graphene field-effect transistors,” </w:t>
      </w:r>
      <w:r w:rsidRPr="00F8487A">
        <w:rPr>
          <w:rFonts w:cs="Times"/>
          <w:i/>
          <w:iCs/>
          <w:noProof/>
          <w:szCs w:val="24"/>
        </w:rPr>
        <w:t>Appl. Phys. Lett.</w:t>
      </w:r>
      <w:r w:rsidRPr="00F8487A">
        <w:rPr>
          <w:rFonts w:cs="Times"/>
          <w:noProof/>
          <w:szCs w:val="24"/>
        </w:rPr>
        <w:t>, vol. 99, no. 3, p. 32107,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[89]</w:t>
      </w:r>
      <w:r w:rsidRPr="00F8487A">
        <w:rPr>
          <w:rFonts w:cs="Times"/>
          <w:noProof/>
          <w:szCs w:val="24"/>
        </w:rPr>
        <w:tab/>
        <w:t xml:space="preserve">K. Pi, K. McCreary, W. Bao, W. Han, Y. Chiang, Y. Li, S.-W. Tsai, C. Lau, and R. Kawakami, “Electronic doping and scattering by transition metals on graphene,” </w:t>
      </w:r>
      <w:r w:rsidRPr="00F8487A">
        <w:rPr>
          <w:rFonts w:cs="Times"/>
          <w:i/>
          <w:iCs/>
          <w:noProof/>
          <w:szCs w:val="24"/>
        </w:rPr>
        <w:t>Phys. Rev. B</w:t>
      </w:r>
      <w:r w:rsidRPr="00F8487A">
        <w:rPr>
          <w:rFonts w:cs="Times"/>
          <w:noProof/>
          <w:szCs w:val="24"/>
        </w:rPr>
        <w:t>, vol. 80, no. 7, p. 75406,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[90]</w:t>
      </w:r>
      <w:r w:rsidRPr="00F8487A">
        <w:rPr>
          <w:rFonts w:cs="Times"/>
          <w:noProof/>
          <w:szCs w:val="24"/>
        </w:rPr>
        <w:tab/>
        <w:t xml:space="preserve">Z. Chen and J. Appenzeller, “Gate modulation of graphene contacts – on the scaling of graphene FETs,” </w:t>
      </w:r>
      <w:r w:rsidRPr="00F8487A">
        <w:rPr>
          <w:rFonts w:cs="Times"/>
          <w:i/>
          <w:iCs/>
          <w:noProof/>
          <w:szCs w:val="24"/>
        </w:rPr>
        <w:t>IEEE Electron Device Meet.</w:t>
      </w:r>
      <w:r w:rsidRPr="00F8487A">
        <w:rPr>
          <w:rFonts w:cs="Times"/>
          <w:noProof/>
          <w:szCs w:val="24"/>
        </w:rPr>
        <w:t>, pp. 128–129,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[91]</w:t>
      </w:r>
      <w:r w:rsidRPr="00F8487A">
        <w:rPr>
          <w:rFonts w:cs="Times"/>
          <w:noProof/>
          <w:szCs w:val="24"/>
        </w:rPr>
        <w:tab/>
        <w:t xml:space="preserve">J. a. Robinson, M. LaBella, M. Zhu, M. Hollander, R. Kasarda, Z. Hughes, K. Trumbull, R. Cavalero, and D. Snyder, “Contacting graphene,” </w:t>
      </w:r>
      <w:r w:rsidRPr="00F8487A">
        <w:rPr>
          <w:rFonts w:cs="Times"/>
          <w:i/>
          <w:iCs/>
          <w:noProof/>
          <w:szCs w:val="24"/>
        </w:rPr>
        <w:t>Appl. Phys. Lett.</w:t>
      </w:r>
      <w:r w:rsidRPr="00F8487A">
        <w:rPr>
          <w:rFonts w:cs="Times"/>
          <w:noProof/>
          <w:szCs w:val="24"/>
        </w:rPr>
        <w:t>, vol. 98, no. 5, p. 53103,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[92]</w:t>
      </w:r>
      <w:r w:rsidRPr="00F8487A">
        <w:rPr>
          <w:rFonts w:cs="Times"/>
          <w:noProof/>
          <w:szCs w:val="24"/>
        </w:rPr>
        <w:tab/>
        <w:t xml:space="preserve">R. Nouchi, M. Shiraishi, and Y. Suzuki, “Transfer characteristics in graphene field-effect transistors with Co contacts,” </w:t>
      </w:r>
      <w:r w:rsidRPr="00F8487A">
        <w:rPr>
          <w:rFonts w:cs="Times"/>
          <w:i/>
          <w:iCs/>
          <w:noProof/>
          <w:szCs w:val="24"/>
        </w:rPr>
        <w:t>Appl. Phys. Lett.</w:t>
      </w:r>
      <w:r w:rsidRPr="00F8487A">
        <w:rPr>
          <w:rFonts w:cs="Times"/>
          <w:noProof/>
          <w:szCs w:val="24"/>
        </w:rPr>
        <w:t>, vol. 93, no. 15, p. 152104,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[93]</w:t>
      </w:r>
      <w:r w:rsidRPr="00F8487A">
        <w:rPr>
          <w:rFonts w:cs="Times"/>
          <w:noProof/>
          <w:szCs w:val="24"/>
        </w:rPr>
        <w:tab/>
        <w:t xml:space="preserve">I. Serrano-Esparza, J. Fan, J. M. Michalik, L. A. Rodríguez, M. R. Ibarra, and J. M. de Teresa, “The nature of graphene–metal bonding probed by Raman spectroscopy: the special case of cobalt,” </w:t>
      </w:r>
      <w:r w:rsidRPr="00F8487A">
        <w:rPr>
          <w:rFonts w:cs="Times"/>
          <w:i/>
          <w:iCs/>
          <w:noProof/>
          <w:szCs w:val="24"/>
        </w:rPr>
        <w:t>J. Phys. D. Appl. Phys.</w:t>
      </w:r>
      <w:r w:rsidRPr="00F8487A">
        <w:rPr>
          <w:rFonts w:cs="Times"/>
          <w:noProof/>
          <w:szCs w:val="24"/>
        </w:rPr>
        <w:t>, vol. 49, no. 10, p. 105301,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[94]</w:t>
      </w:r>
      <w:r w:rsidRPr="00F8487A">
        <w:rPr>
          <w:rFonts w:cs="Times"/>
          <w:noProof/>
          <w:szCs w:val="24"/>
        </w:rPr>
        <w:tab/>
        <w:t xml:space="preserve">R. Nouchi and K. Tanigaki, “Competitive interfacial charge transfer to graphene from the electrode contacts and surface adsorbates,” </w:t>
      </w:r>
      <w:r w:rsidRPr="00F8487A">
        <w:rPr>
          <w:rFonts w:cs="Times"/>
          <w:i/>
          <w:iCs/>
          <w:noProof/>
          <w:szCs w:val="24"/>
        </w:rPr>
        <w:t>Appl. Phys. Lett.</w:t>
      </w:r>
      <w:r w:rsidRPr="00F8487A">
        <w:rPr>
          <w:rFonts w:cs="Times"/>
          <w:noProof/>
          <w:szCs w:val="24"/>
        </w:rPr>
        <w:t>, vol. 106, no. 8, p. 83107,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[95]</w:t>
      </w:r>
      <w:r w:rsidRPr="00F8487A">
        <w:rPr>
          <w:rFonts w:cs="Times"/>
          <w:noProof/>
          <w:szCs w:val="24"/>
        </w:rPr>
        <w:tab/>
        <w:t xml:space="preserve">T. Moriyama, K. Nagashio, T. Nishimura, and  a. Toriumi, “Carrier density modulation in graphene underneath Ni electrode,” </w:t>
      </w:r>
      <w:r w:rsidRPr="00F8487A">
        <w:rPr>
          <w:rFonts w:cs="Times"/>
          <w:i/>
          <w:iCs/>
          <w:noProof/>
          <w:szCs w:val="24"/>
        </w:rPr>
        <w:t>J. Appl. Phys.</w:t>
      </w:r>
      <w:r w:rsidRPr="00F8487A">
        <w:rPr>
          <w:rFonts w:cs="Times"/>
          <w:noProof/>
          <w:szCs w:val="24"/>
        </w:rPr>
        <w:t>, vol. 114, no. 2, p. 24503,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[96]</w:t>
      </w:r>
      <w:r w:rsidRPr="00F8487A">
        <w:rPr>
          <w:rFonts w:cs="Times"/>
          <w:noProof/>
          <w:szCs w:val="24"/>
        </w:rPr>
        <w:tab/>
        <w:t xml:space="preserve">R. Mao, B. D. Kong, C. Gong, S. Xu, T. Jayasekera, K. Cho, and K. W. Kim, “First-principles calculation of thermal transport in metal/graphene systems,” </w:t>
      </w:r>
      <w:r w:rsidRPr="00F8487A">
        <w:rPr>
          <w:rFonts w:cs="Times"/>
          <w:i/>
          <w:iCs/>
          <w:noProof/>
          <w:szCs w:val="24"/>
        </w:rPr>
        <w:t>Phys. Rev. B</w:t>
      </w:r>
      <w:r w:rsidRPr="00F8487A">
        <w:rPr>
          <w:rFonts w:cs="Times"/>
          <w:noProof/>
          <w:szCs w:val="24"/>
        </w:rPr>
        <w:t>, vol. 87, no. 16, p. 165410,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[97]</w:t>
      </w:r>
      <w:r w:rsidRPr="00F8487A">
        <w:rPr>
          <w:rFonts w:cs="Times"/>
          <w:noProof/>
          <w:szCs w:val="24"/>
        </w:rPr>
        <w:tab/>
        <w:t xml:space="preserve">S. Russo, M. F. Craciun, M. Yamamoto,  a. F. Morpurgo, and S. Tarucha, “Contact resistance in graphene-based devices,” </w:t>
      </w:r>
      <w:r w:rsidRPr="00F8487A">
        <w:rPr>
          <w:rFonts w:cs="Times"/>
          <w:i/>
          <w:iCs/>
          <w:noProof/>
          <w:szCs w:val="24"/>
        </w:rPr>
        <w:t>Phys. E Low-dimensional Syst. Nanostructures</w:t>
      </w:r>
      <w:r w:rsidRPr="00F8487A">
        <w:rPr>
          <w:rFonts w:cs="Times"/>
          <w:noProof/>
          <w:szCs w:val="24"/>
        </w:rPr>
        <w:t>, vol. 42, no. 4, pp. 677–679, Feb.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[98]</w:t>
      </w:r>
      <w:r w:rsidRPr="00F8487A">
        <w:rPr>
          <w:rFonts w:cs="Times"/>
          <w:noProof/>
          <w:szCs w:val="24"/>
        </w:rPr>
        <w:tab/>
        <w:t xml:space="preserve">M. Bokdam, P. Khomyakov, G. Brocks, and P. Kelly, “Field effect doping of graphene in metal|dielectric|graphene heterostructures: A model based upon first-principles calculations,” </w:t>
      </w:r>
      <w:r w:rsidRPr="00F8487A">
        <w:rPr>
          <w:rFonts w:cs="Times"/>
          <w:i/>
          <w:iCs/>
          <w:noProof/>
          <w:szCs w:val="24"/>
        </w:rPr>
        <w:t>Phys. Rev. B</w:t>
      </w:r>
      <w:r w:rsidRPr="00F8487A">
        <w:rPr>
          <w:rFonts w:cs="Times"/>
          <w:noProof/>
          <w:szCs w:val="24"/>
        </w:rPr>
        <w:t>, vol. 87, no. 7, p. 75414, Feb.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[99]</w:t>
      </w:r>
      <w:r w:rsidRPr="00F8487A">
        <w:rPr>
          <w:rFonts w:cs="Times"/>
          <w:noProof/>
          <w:szCs w:val="24"/>
        </w:rPr>
        <w:tab/>
        <w:t xml:space="preserve">J. Cayssol, B. Huard, and D. Goldhaber-Gordon, “Contact resistance and shot noise in graphene transistors,” </w:t>
      </w:r>
      <w:r w:rsidRPr="00F8487A">
        <w:rPr>
          <w:rFonts w:cs="Times"/>
          <w:i/>
          <w:iCs/>
          <w:noProof/>
          <w:szCs w:val="24"/>
        </w:rPr>
        <w:t>Phys. Rev. B</w:t>
      </w:r>
      <w:r w:rsidRPr="00F8487A">
        <w:rPr>
          <w:rFonts w:cs="Times"/>
          <w:noProof/>
          <w:szCs w:val="24"/>
        </w:rPr>
        <w:t>, vol. 79, no. 7, p. 75428, Feb.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[100]</w:t>
      </w:r>
      <w:r w:rsidRPr="00F8487A">
        <w:rPr>
          <w:rFonts w:cs="Times"/>
          <w:noProof/>
          <w:szCs w:val="24"/>
        </w:rPr>
        <w:tab/>
        <w:t xml:space="preserve">P. a. Khomyakov, G. Giovannetti, P. C. Rusu, G. Brocks, J. Van Den Brink, and P. J. Kelly, “First-principles study of the interaction and charge transfer between graphene and metals,” </w:t>
      </w:r>
      <w:r w:rsidRPr="00F8487A">
        <w:rPr>
          <w:rFonts w:cs="Times"/>
          <w:i/>
          <w:iCs/>
          <w:noProof/>
          <w:szCs w:val="24"/>
        </w:rPr>
        <w:t>Phys. Rev. B - Condens. Matter Mater. Phys.</w:t>
      </w:r>
      <w:r w:rsidRPr="00F8487A">
        <w:rPr>
          <w:rFonts w:cs="Times"/>
          <w:noProof/>
          <w:szCs w:val="24"/>
        </w:rPr>
        <w:t>, vol. 79, no. 19, pp. 1–12,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[101]</w:t>
      </w:r>
      <w:r w:rsidRPr="00F8487A">
        <w:rPr>
          <w:rFonts w:cs="Times"/>
          <w:noProof/>
          <w:szCs w:val="24"/>
        </w:rPr>
        <w:tab/>
        <w:t xml:space="preserve">S. Min Song, T. Yong Kim, O. Jae Sul, W. Cheol Shin, and B. Jin Cho, “Improvement of </w:t>
      </w:r>
      <w:r w:rsidRPr="00F8487A">
        <w:rPr>
          <w:rFonts w:cs="Times"/>
          <w:noProof/>
          <w:szCs w:val="24"/>
        </w:rPr>
        <w:lastRenderedPageBreak/>
        <w:t xml:space="preserve">graphene–metal contact resistance by introducing edge contacts at graphene under metal,” </w:t>
      </w:r>
      <w:r w:rsidRPr="00F8487A">
        <w:rPr>
          <w:rFonts w:cs="Times"/>
          <w:i/>
          <w:iCs/>
          <w:noProof/>
          <w:szCs w:val="24"/>
        </w:rPr>
        <w:t>Appl. Phys. Lett.</w:t>
      </w:r>
      <w:r w:rsidRPr="00F8487A">
        <w:rPr>
          <w:rFonts w:cs="Times"/>
          <w:noProof/>
          <w:szCs w:val="24"/>
        </w:rPr>
        <w:t>, vol. 104, no. 18, p. 183506,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[102]</w:t>
      </w:r>
      <w:r w:rsidRPr="00F8487A">
        <w:rPr>
          <w:rFonts w:cs="Times"/>
          <w:noProof/>
          <w:szCs w:val="24"/>
        </w:rPr>
        <w:tab/>
        <w:t xml:space="preserve">K. Nagashio, T. Moriyama, R. Ifuku, T. Yamashita, T. Nishimura, and A. Toriumi, “Is graphene contacting with metal still graphene?,” </w:t>
      </w:r>
      <w:r w:rsidRPr="00F8487A">
        <w:rPr>
          <w:rFonts w:cs="Times"/>
          <w:i/>
          <w:iCs/>
          <w:noProof/>
          <w:szCs w:val="24"/>
        </w:rPr>
        <w:t>IEEE Electron Device Meet.</w:t>
      </w:r>
      <w:r w:rsidRPr="00F8487A">
        <w:rPr>
          <w:rFonts w:cs="Times"/>
          <w:noProof/>
          <w:szCs w:val="24"/>
        </w:rPr>
        <w:t>, vol. 5, p. 2.4.1-2.4.4, Dec.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[103]</w:t>
      </w:r>
      <w:r w:rsidRPr="00F8487A">
        <w:rPr>
          <w:rFonts w:cs="Times"/>
          <w:noProof/>
          <w:szCs w:val="24"/>
        </w:rPr>
        <w:tab/>
        <w:t>G. Vincenzi, “Graphene: FET and metal contact modeling,” University of Toulouse,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[104]</w:t>
      </w:r>
      <w:r w:rsidRPr="00F8487A">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F8487A">
        <w:rPr>
          <w:rFonts w:cs="Times"/>
          <w:i/>
          <w:iCs/>
          <w:noProof/>
          <w:szCs w:val="24"/>
        </w:rPr>
        <w:t>Appl. Phys. Lett.</w:t>
      </w:r>
      <w:r w:rsidRPr="00F8487A">
        <w:rPr>
          <w:rFonts w:cs="Times"/>
          <w:noProof/>
          <w:szCs w:val="24"/>
        </w:rPr>
        <w:t>, vol. 102, no. 9, pp. 1–5,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[105]</w:t>
      </w:r>
      <w:r w:rsidRPr="00F8487A">
        <w:rPr>
          <w:rFonts w:cs="Times"/>
          <w:noProof/>
          <w:szCs w:val="24"/>
        </w:rPr>
        <w:tab/>
        <w:t xml:space="preserve">A. Di Bartolomeo, F. Giubileo, L. Iemmo, F. Romeo, S. Santandrea, and U. Gambardella, “Transfer characteristics and contact resistance in Ni- and Ti-contacted graphene-based field-effect transistors.,” </w:t>
      </w:r>
      <w:r w:rsidRPr="00F8487A">
        <w:rPr>
          <w:rFonts w:cs="Times"/>
          <w:i/>
          <w:iCs/>
          <w:noProof/>
          <w:szCs w:val="24"/>
        </w:rPr>
        <w:t>J. Phys. Condens. Matter</w:t>
      </w:r>
      <w:r w:rsidRPr="00F8487A">
        <w:rPr>
          <w:rFonts w:cs="Times"/>
          <w:noProof/>
          <w:szCs w:val="24"/>
        </w:rPr>
        <w:t>, vol. 25, no. 15, p. 155303,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[106]</w:t>
      </w:r>
      <w:r w:rsidRPr="00F8487A">
        <w:rPr>
          <w:rFonts w:cs="Times"/>
          <w:noProof/>
          <w:szCs w:val="24"/>
        </w:rPr>
        <w:tab/>
        <w:t xml:space="preserve">W. Li, C. A. Hacker, G. Cheng, Y. Liang, B. Tian, A. R. H. Walker, and A. Curt, “Reproducible and Reliable Metal / graphene Contact by UV-Ozone Treatment of the Contact Interface,” </w:t>
      </w:r>
      <w:r w:rsidRPr="00F8487A">
        <w:rPr>
          <w:rFonts w:cs="Times"/>
          <w:i/>
          <w:iCs/>
          <w:noProof/>
          <w:szCs w:val="24"/>
        </w:rPr>
        <w:t>Int. Semicond. Device Res. Symp.</w:t>
      </w:r>
      <w:r w:rsidRPr="00F8487A">
        <w:rPr>
          <w:rFonts w:cs="Times"/>
          <w:noProof/>
          <w:szCs w:val="24"/>
        </w:rPr>
        <w:t>, pp. 4–5,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[107]</w:t>
      </w:r>
      <w:r w:rsidRPr="00F8487A">
        <w:rPr>
          <w:rFonts w:cs="Times"/>
          <w:noProof/>
          <w:szCs w:val="24"/>
        </w:rPr>
        <w:tab/>
        <w:t xml:space="preserve">K. L. Grosse, M.-H. Bae, F. Lian, E. Pop, and W. P. King, “Nanoscale Joule heating, Peltier cooling and current crowding at graphene-metal contacts.,” </w:t>
      </w:r>
      <w:r w:rsidRPr="00F8487A">
        <w:rPr>
          <w:rFonts w:cs="Times"/>
          <w:i/>
          <w:iCs/>
          <w:noProof/>
          <w:szCs w:val="24"/>
        </w:rPr>
        <w:t>Nat. Nanotechnol.</w:t>
      </w:r>
      <w:r w:rsidRPr="00F8487A">
        <w:rPr>
          <w:rFonts w:cs="Times"/>
          <w:noProof/>
          <w:szCs w:val="24"/>
        </w:rPr>
        <w:t>, vol. 6, no. 5, pp. 287–290,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[108]</w:t>
      </w:r>
      <w:r w:rsidRPr="00F8487A">
        <w:rPr>
          <w:rFonts w:cs="Times"/>
          <w:noProof/>
          <w:szCs w:val="24"/>
        </w:rPr>
        <w:tab/>
        <w:t xml:space="preserve">W. Li, C. A. Hacker, G. Cheng, Y. Liang, B. Tian, A. R. Hight Walker, C. A. Richter, D. J. Gundlach, X. Liang, and L. Peng, “Highly reproducible and reliable metal/graphene contact by ultraviolet-ozone treatment,” </w:t>
      </w:r>
      <w:r w:rsidRPr="00F8487A">
        <w:rPr>
          <w:rFonts w:cs="Times"/>
          <w:i/>
          <w:iCs/>
          <w:noProof/>
          <w:szCs w:val="24"/>
        </w:rPr>
        <w:t>J. Appl. Phys.</w:t>
      </w:r>
      <w:r w:rsidRPr="00F8487A">
        <w:rPr>
          <w:rFonts w:cs="Times"/>
          <w:noProof/>
          <w:szCs w:val="24"/>
        </w:rPr>
        <w:t>, vol. 115, no. 11, p. 114304, Mar.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[109]</w:t>
      </w:r>
      <w:r w:rsidRPr="00F8487A">
        <w:rPr>
          <w:rFonts w:cs="Times"/>
          <w:noProof/>
          <w:szCs w:val="24"/>
        </w:rPr>
        <w:tab/>
        <w:t xml:space="preserve">X. Ji, J. Zhang, Y. Wang, H. Qian, and Z. Yu, “A theoretical model for metal-graphene contact resistance using a DFT-NEGF method.,” </w:t>
      </w:r>
      <w:r w:rsidRPr="00F8487A">
        <w:rPr>
          <w:rFonts w:cs="Times"/>
          <w:i/>
          <w:iCs/>
          <w:noProof/>
          <w:szCs w:val="24"/>
        </w:rPr>
        <w:t>Phys. Chem. Chem. Phys.</w:t>
      </w:r>
      <w:r w:rsidRPr="00F8487A">
        <w:rPr>
          <w:rFonts w:cs="Times"/>
          <w:noProof/>
          <w:szCs w:val="24"/>
        </w:rPr>
        <w:t>, vol. 15, no. 41, pp. 17883–6,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[110]</w:t>
      </w:r>
      <w:r w:rsidRPr="00F8487A">
        <w:rPr>
          <w:rFonts w:cs="Times"/>
          <w:noProof/>
          <w:szCs w:val="24"/>
        </w:rPr>
        <w:tab/>
        <w:t xml:space="preserve">D. Saha, X. Yu, M. Darwish, M. Jeong, J. Freedman, A. Gellman, J. Weldon, and J. Malen, “Developing Superior Alloy Contacts Optimized for Electrical and Thermal Transport at Metal-Graphene Interfaces,” in </w:t>
      </w:r>
      <w:r w:rsidRPr="00F8487A">
        <w:rPr>
          <w:rFonts w:cs="Times"/>
          <w:i/>
          <w:iCs/>
          <w:noProof/>
          <w:szCs w:val="24"/>
        </w:rPr>
        <w:t>MRS Spring Meeting</w:t>
      </w:r>
      <w:r w:rsidRPr="00F8487A">
        <w:rPr>
          <w:rFonts w:cs="Times"/>
          <w:noProof/>
          <w:szCs w:val="24"/>
        </w:rPr>
        <w:t>,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[111]</w:t>
      </w:r>
      <w:r w:rsidRPr="00F8487A">
        <w:rPr>
          <w:rFonts w:cs="Times"/>
          <w:noProof/>
          <w:szCs w:val="24"/>
        </w:rPr>
        <w:tab/>
        <w:t xml:space="preserve">F. A. Chaves, D. Jiménez, A. W. Cummings, and S. Roche, “Physical model of the contact resistivity of metal-graphene junctions,” </w:t>
      </w:r>
      <w:r w:rsidRPr="00F8487A">
        <w:rPr>
          <w:rFonts w:cs="Times"/>
          <w:i/>
          <w:iCs/>
          <w:noProof/>
          <w:szCs w:val="24"/>
        </w:rPr>
        <w:t>J. Appl. Phys.</w:t>
      </w:r>
      <w:r w:rsidRPr="00F8487A">
        <w:rPr>
          <w:rFonts w:cs="Times"/>
          <w:noProof/>
          <w:szCs w:val="24"/>
        </w:rPr>
        <w:t>, vol. 115, no.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[112]</w:t>
      </w:r>
      <w:r w:rsidRPr="00F8487A">
        <w:rPr>
          <w:rFonts w:cs="Times"/>
          <w:noProof/>
          <w:szCs w:val="24"/>
        </w:rPr>
        <w:tab/>
        <w:t xml:space="preserve">K. Nagashio, R. Ifuku, T. Moriyama, T. Nishimura, and  a. Toriumi, “Intrinsic graphene/metal contact,” </w:t>
      </w:r>
      <w:r w:rsidRPr="00F8487A">
        <w:rPr>
          <w:rFonts w:cs="Times"/>
          <w:i/>
          <w:iCs/>
          <w:noProof/>
          <w:szCs w:val="24"/>
        </w:rPr>
        <w:t>2012 Int. Electron Devices Meet.</w:t>
      </w:r>
      <w:r w:rsidRPr="00F8487A">
        <w:rPr>
          <w:rFonts w:cs="Times"/>
          <w:noProof/>
          <w:szCs w:val="24"/>
        </w:rPr>
        <w:t>, vol. 8, no. c, p. 4.1.1-4.1.4, Dec.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[113]</w:t>
      </w:r>
      <w:r w:rsidRPr="00F8487A">
        <w:rPr>
          <w:rFonts w:cs="Times"/>
          <w:noProof/>
          <w:szCs w:val="24"/>
        </w:rPr>
        <w:tab/>
        <w:t xml:space="preserve">H. Xu, S. Wang, Z. Zhang, Z. Wang, H. Xu, and L. M. Peng, “Contact length scaling in graphene field-effect transistors,” </w:t>
      </w:r>
      <w:r w:rsidRPr="00F8487A">
        <w:rPr>
          <w:rFonts w:cs="Times"/>
          <w:i/>
          <w:iCs/>
          <w:noProof/>
          <w:szCs w:val="24"/>
        </w:rPr>
        <w:t>Appl. Phys. Lett.</w:t>
      </w:r>
      <w:r w:rsidRPr="00F8487A">
        <w:rPr>
          <w:rFonts w:cs="Times"/>
          <w:noProof/>
          <w:szCs w:val="24"/>
        </w:rPr>
        <w:t>, vol. 100, no. 10,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[114]</w:t>
      </w:r>
      <w:r w:rsidRPr="00F8487A">
        <w:rPr>
          <w:rFonts w:cs="Times"/>
          <w:noProof/>
          <w:szCs w:val="24"/>
        </w:rPr>
        <w:tab/>
        <w:t xml:space="preserve">S. Barraza-Lopez, M. Kindermann, and M. Y. Chou, “Charge transport through graphene junctions with wetting metal leads,” </w:t>
      </w:r>
      <w:r w:rsidRPr="00F8487A">
        <w:rPr>
          <w:rFonts w:cs="Times"/>
          <w:i/>
          <w:iCs/>
          <w:noProof/>
          <w:szCs w:val="24"/>
        </w:rPr>
        <w:t>Nano Lett.</w:t>
      </w:r>
      <w:r w:rsidRPr="00F8487A">
        <w:rPr>
          <w:rFonts w:cs="Times"/>
          <w:noProof/>
          <w:szCs w:val="24"/>
        </w:rPr>
        <w:t>, vol. 12, no. 7, pp. 3424–3430,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[115]</w:t>
      </w:r>
      <w:r w:rsidRPr="00F8487A">
        <w:rPr>
          <w:rFonts w:cs="Times"/>
          <w:noProof/>
          <w:szCs w:val="24"/>
        </w:rPr>
        <w:tab/>
        <w:t xml:space="preserve">K. Nagashio, T. Nishimura, K. Kita, and  a. Toriumi, “Contact resistivity and current flow path at metal/graphene contact,” </w:t>
      </w:r>
      <w:r w:rsidRPr="00F8487A">
        <w:rPr>
          <w:rFonts w:cs="Times"/>
          <w:i/>
          <w:iCs/>
          <w:noProof/>
          <w:szCs w:val="24"/>
        </w:rPr>
        <w:t>Appl. Phys. Lett.</w:t>
      </w:r>
      <w:r w:rsidRPr="00F8487A">
        <w:rPr>
          <w:rFonts w:cs="Times"/>
          <w:noProof/>
          <w:szCs w:val="24"/>
        </w:rPr>
        <w:t>, vol. 97, no. 14, p. 143514,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[116]</w:t>
      </w:r>
      <w:r w:rsidRPr="00F8487A">
        <w:rPr>
          <w:rFonts w:cs="Times"/>
          <w:noProof/>
          <w:szCs w:val="24"/>
        </w:rPr>
        <w:tab/>
        <w:t xml:space="preserve">J. Knoch, Z. Chen, and J. Appenzeller, “Properties of Metal–Graphene Contacts,” </w:t>
      </w:r>
      <w:r w:rsidRPr="00F8487A">
        <w:rPr>
          <w:rFonts w:cs="Times"/>
          <w:i/>
          <w:iCs/>
          <w:noProof/>
          <w:szCs w:val="24"/>
        </w:rPr>
        <w:t>IEEE Trans. Electron DevicesIEEE Trans. Nanotechnol.</w:t>
      </w:r>
      <w:r w:rsidRPr="00F8487A">
        <w:rPr>
          <w:rFonts w:cs="Times"/>
          <w:noProof/>
          <w:szCs w:val="24"/>
        </w:rPr>
        <w:t>, vol. 11, no. 3, pp. 513–519, May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[117]</w:t>
      </w:r>
      <w:r w:rsidRPr="00F8487A">
        <w:rPr>
          <w:rFonts w:cs="Times"/>
          <w:noProof/>
          <w:szCs w:val="24"/>
        </w:rPr>
        <w:tab/>
        <w:t xml:space="preserve">K. Nagashio and A. Toriumi, “Density-of-States Limited Contact Resistance in Graphene Field-Effect Transistors,” </w:t>
      </w:r>
      <w:r w:rsidRPr="00F8487A">
        <w:rPr>
          <w:rFonts w:cs="Times"/>
          <w:i/>
          <w:iCs/>
          <w:noProof/>
          <w:szCs w:val="24"/>
        </w:rPr>
        <w:t>Jpn. J. Appl. Phys.</w:t>
      </w:r>
      <w:r w:rsidRPr="00F8487A">
        <w:rPr>
          <w:rFonts w:cs="Times"/>
          <w:noProof/>
          <w:szCs w:val="24"/>
        </w:rPr>
        <w:t>, vol. 50, no. 7, p. 70108, Jul.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[118]</w:t>
      </w:r>
      <w:r w:rsidRPr="00F8487A">
        <w:rPr>
          <w:rFonts w:cs="Times"/>
          <w:noProof/>
          <w:szCs w:val="24"/>
        </w:rPr>
        <w:tab/>
        <w:t xml:space="preserve">G. Giovannetti, P. Khomyakov, G. Brocks, V. Karpan, J. van den Brink, and P. Kelly, “Doping Graphene with Metal Contacts,” </w:t>
      </w:r>
      <w:r w:rsidRPr="00F8487A">
        <w:rPr>
          <w:rFonts w:cs="Times"/>
          <w:i/>
          <w:iCs/>
          <w:noProof/>
          <w:szCs w:val="24"/>
        </w:rPr>
        <w:t>Phys. Rev. Lett.</w:t>
      </w:r>
      <w:r w:rsidRPr="00F8487A">
        <w:rPr>
          <w:rFonts w:cs="Times"/>
          <w:noProof/>
          <w:szCs w:val="24"/>
        </w:rPr>
        <w:t>, vol. 101, no. 2, p. 26803, Jul.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[119]</w:t>
      </w:r>
      <w:r w:rsidRPr="00F8487A">
        <w:rPr>
          <w:rFonts w:cs="Times"/>
          <w:noProof/>
          <w:szCs w:val="24"/>
        </w:rPr>
        <w:tab/>
        <w:t xml:space="preserve">B. Huard, N. Stander, J. Sulpizio, and D. Goldhaber-Gordon, “Evidence of the role of contacts on the observed electron-hole asymmetry in graphene,” </w:t>
      </w:r>
      <w:r w:rsidRPr="00F8487A">
        <w:rPr>
          <w:rFonts w:cs="Times"/>
          <w:i/>
          <w:iCs/>
          <w:noProof/>
          <w:szCs w:val="24"/>
        </w:rPr>
        <w:t>Phys. Rev. B</w:t>
      </w:r>
      <w:r w:rsidRPr="00F8487A">
        <w:rPr>
          <w:rFonts w:cs="Times"/>
          <w:noProof/>
          <w:szCs w:val="24"/>
        </w:rPr>
        <w:t>, vol. 78, no. 12, p. 121402, Sep.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[120]</w:t>
      </w:r>
      <w:r w:rsidRPr="00F8487A">
        <w:rPr>
          <w:rFonts w:cs="Times"/>
          <w:noProof/>
          <w:szCs w:val="24"/>
        </w:rPr>
        <w:tab/>
        <w:t xml:space="preserve">E. Watanabe, A. Conwill, D. Tsuya, and Y. Koide, “Low contact resistance metals for graphene based devices,” </w:t>
      </w:r>
      <w:r w:rsidRPr="00F8487A">
        <w:rPr>
          <w:rFonts w:cs="Times"/>
          <w:i/>
          <w:iCs/>
          <w:noProof/>
          <w:szCs w:val="24"/>
        </w:rPr>
        <w:t>Diam. Relat. Mater.</w:t>
      </w:r>
      <w:r w:rsidRPr="00F8487A">
        <w:rPr>
          <w:rFonts w:cs="Times"/>
          <w:noProof/>
          <w:szCs w:val="24"/>
        </w:rPr>
        <w:t>, vol. 24, pp. 171–174, Apr.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[121]</w:t>
      </w:r>
      <w:r w:rsidRPr="00F8487A">
        <w:rPr>
          <w:rFonts w:cs="Times"/>
          <w:noProof/>
          <w:szCs w:val="24"/>
        </w:rPr>
        <w:tab/>
        <w:t xml:space="preserve">K. Nagashio, T. Nishimura, K. Kita, and A. Toriumi, “Metal/graphene contact as a performance Killer of ultra-high mobility graphene analysis of intrinsic mobility and contact resistance,” in </w:t>
      </w:r>
      <w:r w:rsidRPr="00F8487A">
        <w:rPr>
          <w:rFonts w:cs="Times"/>
          <w:i/>
          <w:iCs/>
          <w:noProof/>
          <w:szCs w:val="24"/>
        </w:rPr>
        <w:t>2009 IEEE International Electron Devices Meeting (IEDM)</w:t>
      </w:r>
      <w:r w:rsidRPr="00F8487A">
        <w:rPr>
          <w:rFonts w:cs="Times"/>
          <w:noProof/>
          <w:szCs w:val="24"/>
        </w:rPr>
        <w:t>, 2009,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[122]</w:t>
      </w:r>
      <w:r w:rsidRPr="00F8487A">
        <w:rPr>
          <w:rFonts w:cs="Times"/>
          <w:noProof/>
          <w:szCs w:val="24"/>
        </w:rPr>
        <w:tab/>
        <w:t xml:space="preserve">W. Liu, J. Wei, X. Sun, and H. Yu, “A Study on Graphene—Metal Contact,” </w:t>
      </w:r>
      <w:r w:rsidRPr="00F8487A">
        <w:rPr>
          <w:rFonts w:cs="Times"/>
          <w:i/>
          <w:iCs/>
          <w:noProof/>
          <w:szCs w:val="24"/>
        </w:rPr>
        <w:t>Crystals</w:t>
      </w:r>
      <w:r w:rsidRPr="00F8487A">
        <w:rPr>
          <w:rFonts w:cs="Times"/>
          <w:noProof/>
          <w:szCs w:val="24"/>
        </w:rPr>
        <w:t xml:space="preserve">, vol. </w:t>
      </w:r>
      <w:r w:rsidRPr="00F8487A">
        <w:rPr>
          <w:rFonts w:cs="Times"/>
          <w:noProof/>
          <w:szCs w:val="24"/>
        </w:rPr>
        <w:lastRenderedPageBreak/>
        <w:t>3, no. 1, pp. 257–274, Mar.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[123]</w:t>
      </w:r>
      <w:r w:rsidRPr="00F8487A">
        <w:rPr>
          <w:rFonts w:cs="Times"/>
          <w:noProof/>
          <w:szCs w:val="24"/>
        </w:rPr>
        <w:tab/>
        <w:t xml:space="preserve">P. a. Khomyakov,  a. a. Starikov, G. Brocks, and P. J. Kelly, “Nonlinear screening of charges induced in graphene by metal contacts,” </w:t>
      </w:r>
      <w:r w:rsidRPr="00F8487A">
        <w:rPr>
          <w:rFonts w:cs="Times"/>
          <w:i/>
          <w:iCs/>
          <w:noProof/>
          <w:szCs w:val="24"/>
        </w:rPr>
        <w:t>Phys. Rev. B</w:t>
      </w:r>
      <w:r w:rsidRPr="00F8487A">
        <w:rPr>
          <w:rFonts w:cs="Times"/>
          <w:noProof/>
          <w:szCs w:val="24"/>
        </w:rPr>
        <w:t>, vol. 82, no. 11, p. 115437,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[124]</w:t>
      </w:r>
      <w:r w:rsidRPr="00F8487A">
        <w:rPr>
          <w:rFonts w:cs="Times"/>
          <w:noProof/>
          <w:szCs w:val="24"/>
        </w:rPr>
        <w:tab/>
        <w:t xml:space="preserve">J. T. Smith, A. D. Franklin, D. B. Farmer, and C. D. Dimitrakopoulos, “Reducing contact resistance in graphene devices through contact area patterning.,” </w:t>
      </w:r>
      <w:r w:rsidRPr="00F8487A">
        <w:rPr>
          <w:rFonts w:cs="Times"/>
          <w:i/>
          <w:iCs/>
          <w:noProof/>
          <w:szCs w:val="24"/>
        </w:rPr>
        <w:t>ACS Nano</w:t>
      </w:r>
      <w:r w:rsidRPr="00F8487A">
        <w:rPr>
          <w:rFonts w:cs="Times"/>
          <w:noProof/>
          <w:szCs w:val="24"/>
        </w:rPr>
        <w:t>, vol. 7, no. 4, pp. 3661–7,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[125]</w:t>
      </w:r>
      <w:r w:rsidRPr="00F8487A">
        <w:rPr>
          <w:rFonts w:cs="Times"/>
          <w:noProof/>
          <w:szCs w:val="24"/>
        </w:rPr>
        <w:tab/>
        <w:t xml:space="preserve">A. Meersha, H. B. Variar, K. Bhardwaj, A. Mishra, S. Raghavan, N. Bhat, and M. Shrivastava, “Record low metal — (CVD) graphene contact resistance using atomic orbital overlap engineering,” in </w:t>
      </w:r>
      <w:r w:rsidRPr="00F8487A">
        <w:rPr>
          <w:rFonts w:cs="Times"/>
          <w:i/>
          <w:iCs/>
          <w:noProof/>
          <w:szCs w:val="24"/>
        </w:rPr>
        <w:t>2016 IEEE International Electron Devices Meeting (IEDM)</w:t>
      </w:r>
      <w:r w:rsidRPr="00F8487A">
        <w:rPr>
          <w:rFonts w:cs="Times"/>
          <w:noProof/>
          <w:szCs w:val="24"/>
        </w:rPr>
        <w:t>, 2016, no. Cvd, p. 5.3.1-5.3.4.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[126]</w:t>
      </w:r>
      <w:r w:rsidRPr="00F8487A">
        <w:rPr>
          <w:rFonts w:cs="Times"/>
          <w:noProof/>
          <w:szCs w:val="24"/>
        </w:rPr>
        <w:tab/>
        <w:t xml:space="preserve">M. Politou, I. Asselberghs, I. Radu, T. Conard, O. Richard, C. S. Lee, K. Martens, S. Sayan, C. Huyghebaert, Z. Tokei, S. De Gendt, and M. Heyns, “Transition metal contacts to graphene,” </w:t>
      </w:r>
      <w:r w:rsidRPr="00F8487A">
        <w:rPr>
          <w:rFonts w:cs="Times"/>
          <w:i/>
          <w:iCs/>
          <w:noProof/>
          <w:szCs w:val="24"/>
        </w:rPr>
        <w:t>Appl. Phys. Lett.</w:t>
      </w:r>
      <w:r w:rsidRPr="00F8487A">
        <w:rPr>
          <w:rFonts w:cs="Times"/>
          <w:noProof/>
          <w:szCs w:val="24"/>
        </w:rPr>
        <w:t>, vol. 107, no. 15, p. 153104, Oct.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[127]</w:t>
      </w:r>
      <w:r w:rsidRPr="00F8487A">
        <w:rPr>
          <w:rFonts w:cs="Times"/>
          <w:noProof/>
          <w:szCs w:val="24"/>
        </w:rPr>
        <w:tab/>
        <w:t xml:space="preserve">W. S. Leong, C. T. Nai, and J. T. L. Thong, “What Does Annealing Do to Metal–Graphene Contacts?,” </w:t>
      </w:r>
      <w:r w:rsidRPr="00F8487A">
        <w:rPr>
          <w:rFonts w:cs="Times"/>
          <w:i/>
          <w:iCs/>
          <w:noProof/>
          <w:szCs w:val="24"/>
        </w:rPr>
        <w:t>Nano Lett.</w:t>
      </w:r>
      <w:r w:rsidRPr="00F8487A">
        <w:rPr>
          <w:rFonts w:cs="Times"/>
          <w:noProof/>
          <w:szCs w:val="24"/>
        </w:rPr>
        <w:t>, vol. 14, no. 7, pp. 3840–3847,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[128]</w:t>
      </w:r>
      <w:r w:rsidRPr="00F8487A">
        <w:rPr>
          <w:rFonts w:cs="Times"/>
          <w:noProof/>
          <w:szCs w:val="24"/>
        </w:rPr>
        <w:tab/>
        <w:t xml:space="preserve">S. M. Song and B. J. Cho, “Contact resistance in graphene channel transistors,” </w:t>
      </w:r>
      <w:r w:rsidRPr="00F8487A">
        <w:rPr>
          <w:rFonts w:cs="Times"/>
          <w:i/>
          <w:iCs/>
          <w:noProof/>
          <w:szCs w:val="24"/>
        </w:rPr>
        <w:t>Carbon Lett.</w:t>
      </w:r>
      <w:r w:rsidRPr="00F8487A">
        <w:rPr>
          <w:rFonts w:cs="Times"/>
          <w:noProof/>
          <w:szCs w:val="24"/>
        </w:rPr>
        <w:t>, vol. 14, no. 3, pp. 162–170,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[129]</w:t>
      </w:r>
      <w:r w:rsidRPr="00F8487A">
        <w:rPr>
          <w:rFonts w:cs="Times"/>
          <w:noProof/>
          <w:szCs w:val="24"/>
        </w:rPr>
        <w:tab/>
        <w:t xml:space="preserve">E. H. Hwang and S. Das Sarma, “Acoustic phonon scattering limited carrier mobility in two-dimensional extrinsic graphene,” </w:t>
      </w:r>
      <w:r w:rsidRPr="00F8487A">
        <w:rPr>
          <w:rFonts w:cs="Times"/>
          <w:i/>
          <w:iCs/>
          <w:noProof/>
          <w:szCs w:val="24"/>
        </w:rPr>
        <w:t>Phys. Rev. B</w:t>
      </w:r>
      <w:r w:rsidRPr="00F8487A">
        <w:rPr>
          <w:rFonts w:cs="Times"/>
          <w:noProof/>
          <w:szCs w:val="24"/>
        </w:rPr>
        <w:t>, vol. 77, no. 11, p. 115449, Mar.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[130]</w:t>
      </w:r>
      <w:r w:rsidRPr="00F8487A">
        <w:rPr>
          <w:rFonts w:cs="Times"/>
          <w:noProof/>
          <w:szCs w:val="24"/>
        </w:rPr>
        <w:tab/>
        <w:t xml:space="preserve">T. Fang, A. Konar, H. Xing, and D. Jena, “Mobility in semiconducting graphene nanoribbons: Phonon, impurity, and edge roughness scattering,” </w:t>
      </w:r>
      <w:r w:rsidRPr="00F8487A">
        <w:rPr>
          <w:rFonts w:cs="Times"/>
          <w:i/>
          <w:iCs/>
          <w:noProof/>
          <w:szCs w:val="24"/>
        </w:rPr>
        <w:t>Phys. Rev. B</w:t>
      </w:r>
      <w:r w:rsidRPr="00F8487A">
        <w:rPr>
          <w:rFonts w:cs="Times"/>
          <w:noProof/>
          <w:szCs w:val="24"/>
        </w:rPr>
        <w:t>, vol. 78, no. 20, p. 205403, Nov.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[131]</w:t>
      </w:r>
      <w:r w:rsidRPr="00F8487A">
        <w:rPr>
          <w:rFonts w:cs="Times"/>
          <w:noProof/>
          <w:szCs w:val="24"/>
        </w:rPr>
        <w:tab/>
        <w:t xml:space="preserve">Y. W. Tan, Y. Zhang, K. Bolotin, Y. Zhao, S. Adam, E. H. Hwang, S. Das Sarma, H. L. Stormer, and P. Kim, “Measurement of scattering rate and minimum conductivity in graphene,” </w:t>
      </w:r>
      <w:r w:rsidRPr="00F8487A">
        <w:rPr>
          <w:rFonts w:cs="Times"/>
          <w:i/>
          <w:iCs/>
          <w:noProof/>
          <w:szCs w:val="24"/>
        </w:rPr>
        <w:t>Phys. Rev. Lett.</w:t>
      </w:r>
      <w:r w:rsidRPr="00F8487A">
        <w:rPr>
          <w:rFonts w:cs="Times"/>
          <w:noProof/>
          <w:szCs w:val="24"/>
        </w:rPr>
        <w:t>, vol. 99, no. 24, pp. 10–13,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[132]</w:t>
      </w:r>
      <w:r w:rsidRPr="00F8487A">
        <w:rPr>
          <w:rFonts w:cs="Times"/>
          <w:noProof/>
          <w:szCs w:val="24"/>
        </w:rPr>
        <w:tab/>
        <w:t xml:space="preserve"> a. W. Tsen, L. Brown, M. P. Levendorf, F. Ghahari, P. Y. Huang, R. W. Havener, C. S. Ruiz-Vargas, D. a. Muller, P. Kim, and J. Park, “Tailoring Electrical Transport Across Grain </w:t>
      </w:r>
      <w:r w:rsidRPr="00F8487A">
        <w:rPr>
          <w:rFonts w:cs="Times"/>
          <w:noProof/>
          <w:szCs w:val="24"/>
        </w:rPr>
        <w:lastRenderedPageBreak/>
        <w:t xml:space="preserve">Boundaries in Polycrystalline Graphene,” </w:t>
      </w:r>
      <w:r w:rsidRPr="00F8487A">
        <w:rPr>
          <w:rFonts w:cs="Times"/>
          <w:i/>
          <w:iCs/>
          <w:noProof/>
          <w:szCs w:val="24"/>
        </w:rPr>
        <w:t>Science (80-. ).</w:t>
      </w:r>
      <w:r w:rsidRPr="00F8487A">
        <w:rPr>
          <w:rFonts w:cs="Times"/>
          <w:noProof/>
          <w:szCs w:val="24"/>
        </w:rPr>
        <w:t>, vol. 336, no. 6085, pp. 1143–1146, Jun.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[133]</w:t>
      </w:r>
      <w:r w:rsidRPr="00F8487A">
        <w:rPr>
          <w:rFonts w:cs="Times"/>
          <w:noProof/>
          <w:szCs w:val="24"/>
        </w:rPr>
        <w:tab/>
        <w:t xml:space="preserve">R. S. Shishir and D. K. Ferry, “Velocity saturation in intrinsic graphene,” </w:t>
      </w:r>
      <w:r w:rsidRPr="00F8487A">
        <w:rPr>
          <w:rFonts w:cs="Times"/>
          <w:i/>
          <w:iCs/>
          <w:noProof/>
          <w:szCs w:val="24"/>
        </w:rPr>
        <w:t>J. Phys. Condens. Matter</w:t>
      </w:r>
      <w:r w:rsidRPr="00F8487A">
        <w:rPr>
          <w:rFonts w:cs="Times"/>
          <w:noProof/>
          <w:szCs w:val="24"/>
        </w:rPr>
        <w:t>, vol. 21, no. 34, p. 344201,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[134]</w:t>
      </w:r>
      <w:r w:rsidRPr="00F8487A">
        <w:rPr>
          <w:rFonts w:cs="Times"/>
          <w:noProof/>
          <w:szCs w:val="24"/>
        </w:rPr>
        <w:tab/>
        <w:t xml:space="preserve">W. Steinhögl, G. Schindler, G. Steinlesberger, M. Traving, and M. Engelhardt, “Impact of line edge roughness on the resistivity of nanometer-scale interconnects,” </w:t>
      </w:r>
      <w:r w:rsidRPr="00F8487A">
        <w:rPr>
          <w:rFonts w:cs="Times"/>
          <w:i/>
          <w:iCs/>
          <w:noProof/>
          <w:szCs w:val="24"/>
        </w:rPr>
        <w:t>Microelectron. Eng.</w:t>
      </w:r>
      <w:r w:rsidRPr="00F8487A">
        <w:rPr>
          <w:rFonts w:cs="Times"/>
          <w:noProof/>
          <w:szCs w:val="24"/>
        </w:rPr>
        <w:t>, vol. 76, no. 1–4, pp. 126–130,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[135]</w:t>
      </w:r>
      <w:r w:rsidRPr="00F8487A">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F8487A">
        <w:rPr>
          <w:rFonts w:cs="Times"/>
          <w:i/>
          <w:iCs/>
          <w:noProof/>
          <w:szCs w:val="24"/>
        </w:rPr>
        <w:t>Nano Lett.</w:t>
      </w:r>
      <w:r w:rsidRPr="00F8487A">
        <w:rPr>
          <w:rFonts w:cs="Times"/>
          <w:noProof/>
          <w:szCs w:val="24"/>
        </w:rPr>
        <w:t>, p. acs.nanolett.6b04936,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[136]</w:t>
      </w:r>
      <w:r w:rsidRPr="00F8487A">
        <w:rPr>
          <w:rFonts w:cs="Times"/>
          <w:noProof/>
          <w:szCs w:val="24"/>
        </w:rPr>
        <w:tab/>
        <w:t xml:space="preserve">J. L. Thobel, A. Sleiman, and R. Fauquembergue, “Determination of diffusion coefficients in degenerate electron gas using Monte Carlo simulation,” </w:t>
      </w:r>
      <w:r w:rsidRPr="00F8487A">
        <w:rPr>
          <w:rFonts w:cs="Times"/>
          <w:i/>
          <w:iCs/>
          <w:noProof/>
          <w:szCs w:val="24"/>
        </w:rPr>
        <w:t>J. Appl. Phys.</w:t>
      </w:r>
      <w:r w:rsidRPr="00F8487A">
        <w:rPr>
          <w:rFonts w:cs="Times"/>
          <w:noProof/>
          <w:szCs w:val="24"/>
        </w:rPr>
        <w:t>, vol. 82, no. 3, p. 1220,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[137]</w:t>
      </w:r>
      <w:r w:rsidRPr="00F8487A">
        <w:rPr>
          <w:rFonts w:cs="Times"/>
          <w:noProof/>
          <w:szCs w:val="24"/>
        </w:rPr>
        <w:tab/>
        <w:t xml:space="preserve">R. Murali, “Impact of Size Effect on Graphene Nanoribbon Transport,” </w:t>
      </w:r>
      <w:r w:rsidRPr="00F8487A">
        <w:rPr>
          <w:rFonts w:cs="Times"/>
          <w:i/>
          <w:iCs/>
          <w:noProof/>
          <w:szCs w:val="24"/>
        </w:rPr>
        <w:t>IEEE Electron Device Lett.</w:t>
      </w:r>
      <w:r w:rsidRPr="00F8487A">
        <w:rPr>
          <w:rFonts w:cs="Times"/>
          <w:noProof/>
          <w:szCs w:val="24"/>
        </w:rPr>
        <w:t>, vol. 31, no. 3, pp. 237–239, Mar.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[138]</w:t>
      </w:r>
      <w:r w:rsidRPr="00F8487A">
        <w:rPr>
          <w:rFonts w:cs="Times"/>
          <w:noProof/>
          <w:szCs w:val="24"/>
        </w:rPr>
        <w:tab/>
        <w:t xml:space="preserve">S. Piscanec, M. Lazzeri, F. Mauri, A. C. Ferrari, and J. Robertson, “Kohn Anomalies and Electron-Phonon Interactions in Graphite,” </w:t>
      </w:r>
      <w:r w:rsidRPr="00F8487A">
        <w:rPr>
          <w:rFonts w:cs="Times"/>
          <w:i/>
          <w:iCs/>
          <w:noProof/>
          <w:szCs w:val="24"/>
        </w:rPr>
        <w:t>Phys. Rev. Lett.</w:t>
      </w:r>
      <w:r w:rsidRPr="00F8487A">
        <w:rPr>
          <w:rFonts w:cs="Times"/>
          <w:noProof/>
          <w:szCs w:val="24"/>
        </w:rPr>
        <w:t>, vol. 93, no. 18, p. 185503,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[139]</w:t>
      </w:r>
      <w:r w:rsidRPr="00F8487A">
        <w:rPr>
          <w:rFonts w:cs="Times"/>
          <w:noProof/>
          <w:szCs w:val="24"/>
        </w:rPr>
        <w:tab/>
        <w:t xml:space="preserve">A. Hsu, H. Wang, K. K. Kim, J. Kong, and T. Palacios, “Impact of Graphene Interface Quality on Contact Resistance and RF Device Performance,” </w:t>
      </w:r>
      <w:r w:rsidRPr="00F8487A">
        <w:rPr>
          <w:rFonts w:cs="Times"/>
          <w:i/>
          <w:iCs/>
          <w:noProof/>
          <w:szCs w:val="24"/>
        </w:rPr>
        <w:t>IEEE Electron Device Lett.</w:t>
      </w:r>
      <w:r w:rsidRPr="00F8487A">
        <w:rPr>
          <w:rFonts w:cs="Times"/>
          <w:noProof/>
          <w:szCs w:val="24"/>
        </w:rPr>
        <w:t>, vol. 32, no. 8, pp. 1008–1010, Aug.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[140]</w:t>
      </w:r>
      <w:r w:rsidRPr="00F8487A">
        <w:rPr>
          <w:rFonts w:cs="Times"/>
          <w:noProof/>
          <w:szCs w:val="24"/>
        </w:rPr>
        <w:tab/>
        <w:t xml:space="preserve">H. Liu, Y. Liu, and D. Zhu, “Chemical doping of graphene,” </w:t>
      </w:r>
      <w:r w:rsidRPr="00F8487A">
        <w:rPr>
          <w:rFonts w:cs="Times"/>
          <w:i/>
          <w:iCs/>
          <w:noProof/>
          <w:szCs w:val="24"/>
        </w:rPr>
        <w:t>J. Mater. Chem.</w:t>
      </w:r>
      <w:r w:rsidRPr="00F8487A">
        <w:rPr>
          <w:rFonts w:cs="Times"/>
          <w:noProof/>
          <w:szCs w:val="24"/>
        </w:rPr>
        <w:t>, vol. 21, no. 10, p. 3335,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[141]</w:t>
      </w:r>
      <w:r w:rsidRPr="00F8487A">
        <w:rPr>
          <w:rFonts w:cs="Times"/>
          <w:noProof/>
          <w:szCs w:val="24"/>
        </w:rPr>
        <w:tab/>
        <w:t xml:space="preserve">H. Zhong, Z. Zhang, H. Xu, C. Qiu, and L.-M. Peng, “Comparison of mobility extraction methods based on field-effect measurements for graphene,” </w:t>
      </w:r>
      <w:r w:rsidRPr="00F8487A">
        <w:rPr>
          <w:rFonts w:cs="Times"/>
          <w:i/>
          <w:iCs/>
          <w:noProof/>
          <w:szCs w:val="24"/>
        </w:rPr>
        <w:t>AIP Adv.</w:t>
      </w:r>
      <w:r w:rsidRPr="00F8487A">
        <w:rPr>
          <w:rFonts w:cs="Times"/>
          <w:noProof/>
          <w:szCs w:val="24"/>
        </w:rPr>
        <w:t>, vol. 5, no. 5, p. 57136,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[142]</w:t>
      </w:r>
      <w:r w:rsidRPr="00F8487A">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F8487A">
        <w:rPr>
          <w:rFonts w:cs="Times"/>
          <w:i/>
          <w:iCs/>
          <w:noProof/>
          <w:szCs w:val="24"/>
        </w:rPr>
        <w:t>ACS Nano</w:t>
      </w:r>
      <w:r w:rsidRPr="00F8487A">
        <w:rPr>
          <w:rFonts w:cs="Times"/>
          <w:noProof/>
          <w:szCs w:val="24"/>
        </w:rPr>
        <w:t>, vol. 5, no. 11, pp. 9144–9153, Nov.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[143]</w:t>
      </w:r>
      <w:r w:rsidRPr="00F8487A">
        <w:rPr>
          <w:rFonts w:cs="Times"/>
          <w:noProof/>
          <w:szCs w:val="24"/>
        </w:rPr>
        <w:tab/>
        <w:t xml:space="preserve">Y. J. Kim, Y. G. Lee, U. Jung, S. Lee, S. K. Lee, and B. H. Lee, “A facile process to achieve hysteresis-free and fully stabilized graphene field-effect transistors,” </w:t>
      </w:r>
      <w:r w:rsidRPr="00F8487A">
        <w:rPr>
          <w:rFonts w:cs="Times"/>
          <w:i/>
          <w:iCs/>
          <w:noProof/>
          <w:szCs w:val="24"/>
        </w:rPr>
        <w:t>Nanoscale</w:t>
      </w:r>
      <w:r w:rsidRPr="00F8487A">
        <w:rPr>
          <w:rFonts w:cs="Times"/>
          <w:noProof/>
          <w:szCs w:val="24"/>
        </w:rPr>
        <w:t>, vol. 7, no. 9, pp. 4013–4019,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[144]</w:t>
      </w:r>
      <w:r w:rsidRPr="00F8487A">
        <w:rPr>
          <w:rFonts w:cs="Times"/>
          <w:noProof/>
          <w:szCs w:val="24"/>
        </w:rPr>
        <w:tab/>
        <w:t xml:space="preserve">A. a. Sagade, D. Neumaier, D. Schall, M. Otto, A. Pesquera, A. Centeno, A. Z. Elorza, and H. Kurz, “Highly air stable passivation of graphene based field effect devices,” </w:t>
      </w:r>
      <w:r w:rsidRPr="00F8487A">
        <w:rPr>
          <w:rFonts w:cs="Times"/>
          <w:i/>
          <w:iCs/>
          <w:noProof/>
          <w:szCs w:val="24"/>
        </w:rPr>
        <w:t>Nanoscale</w:t>
      </w:r>
      <w:r w:rsidRPr="00F8487A">
        <w:rPr>
          <w:rFonts w:cs="Times"/>
          <w:noProof/>
          <w:szCs w:val="24"/>
        </w:rPr>
        <w:t>, pp. 3558–3564,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[145]</w:t>
      </w:r>
      <w:r w:rsidRPr="00F8487A">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F8487A">
        <w:rPr>
          <w:rFonts w:cs="Times"/>
          <w:i/>
          <w:iCs/>
          <w:noProof/>
          <w:szCs w:val="24"/>
        </w:rPr>
        <w:t>Appl. Phys. Lett.</w:t>
      </w:r>
      <w:r w:rsidRPr="00F8487A">
        <w:rPr>
          <w:rFonts w:cs="Times"/>
          <w:noProof/>
          <w:szCs w:val="24"/>
        </w:rPr>
        <w:t>, vol. 102, no. 18, p. 183110,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[146]</w:t>
      </w:r>
      <w:r w:rsidRPr="00F8487A">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F8487A">
        <w:rPr>
          <w:rFonts w:cs="Times"/>
          <w:i/>
          <w:iCs/>
          <w:noProof/>
          <w:szCs w:val="24"/>
        </w:rPr>
        <w:t>Jpn. J. Appl. Phys.</w:t>
      </w:r>
      <w:r w:rsidRPr="00F8487A">
        <w:rPr>
          <w:rFonts w:cs="Times"/>
          <w:noProof/>
          <w:szCs w:val="24"/>
        </w:rPr>
        <w:t>, vol. 49, no. 5, p. 51304, May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[147]</w:t>
      </w:r>
      <w:r w:rsidRPr="00F8487A">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F8487A">
        <w:rPr>
          <w:rFonts w:cs="Times"/>
          <w:i/>
          <w:iCs/>
          <w:noProof/>
          <w:szCs w:val="24"/>
        </w:rPr>
        <w:t>Phys. status solidi</w:t>
      </w:r>
      <w:r w:rsidRPr="00F8487A">
        <w:rPr>
          <w:rFonts w:cs="Times"/>
          <w:noProof/>
          <w:szCs w:val="24"/>
        </w:rPr>
        <w:t>, vol. 5, pp. 1–5, Jul.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[148]</w:t>
      </w:r>
      <w:r w:rsidRPr="00F8487A">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F8487A">
        <w:rPr>
          <w:rFonts w:cs="Times"/>
          <w:i/>
          <w:iCs/>
          <w:noProof/>
          <w:szCs w:val="24"/>
        </w:rPr>
        <w:t>Nat. Commun.</w:t>
      </w:r>
      <w:r w:rsidRPr="00F8487A">
        <w:rPr>
          <w:rFonts w:cs="Times"/>
          <w:noProof/>
          <w:szCs w:val="24"/>
        </w:rPr>
        <w:t>, vol. 3, p. 699,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[149]</w:t>
      </w:r>
      <w:r w:rsidRPr="00F8487A">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F8487A">
        <w:rPr>
          <w:rFonts w:cs="Times"/>
          <w:i/>
          <w:iCs/>
          <w:noProof/>
          <w:szCs w:val="24"/>
        </w:rPr>
        <w:t>Nano Lett.</w:t>
      </w:r>
      <w:r w:rsidRPr="00F8487A">
        <w:rPr>
          <w:rFonts w:cs="Times"/>
          <w:noProof/>
          <w:szCs w:val="24"/>
        </w:rPr>
        <w:t>, p. acs.nanolett.7b01624, Aug.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[150]</w:t>
      </w:r>
      <w:r w:rsidRPr="00F8487A">
        <w:rPr>
          <w:rFonts w:cs="Times"/>
          <w:noProof/>
          <w:szCs w:val="24"/>
        </w:rPr>
        <w:tab/>
        <w:t xml:space="preserve">C. Jia, J. Jiang, L. Gan, and X. Guo, “Direct Optical Characterization of Graphene Growth and Domains on Growth Substrates,” </w:t>
      </w:r>
      <w:r w:rsidRPr="00F8487A">
        <w:rPr>
          <w:rFonts w:cs="Times"/>
          <w:i/>
          <w:iCs/>
          <w:noProof/>
          <w:szCs w:val="24"/>
        </w:rPr>
        <w:t>Sci. Rep.</w:t>
      </w:r>
      <w:r w:rsidRPr="00F8487A">
        <w:rPr>
          <w:rFonts w:cs="Times"/>
          <w:noProof/>
          <w:szCs w:val="24"/>
        </w:rPr>
        <w:t>, vol. 2, pp. 1–6,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[151]</w:t>
      </w:r>
      <w:r w:rsidRPr="00F8487A">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F8487A">
        <w:rPr>
          <w:rFonts w:cs="Times"/>
          <w:i/>
          <w:iCs/>
          <w:noProof/>
          <w:szCs w:val="24"/>
        </w:rPr>
        <w:t>Science (80-. ).</w:t>
      </w:r>
      <w:r w:rsidRPr="00F8487A">
        <w:rPr>
          <w:rFonts w:cs="Times"/>
          <w:noProof/>
          <w:szCs w:val="24"/>
        </w:rPr>
        <w:t>, vol. 324, no. 5932, pp. 1312–1314,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[152]</w:t>
      </w:r>
      <w:r w:rsidRPr="00F8487A">
        <w:rPr>
          <w:rFonts w:cs="Times"/>
          <w:noProof/>
          <w:szCs w:val="24"/>
        </w:rPr>
        <w:tab/>
        <w:t xml:space="preserve">I. Vlassiouk, P. Fulvio, H. Meyer, N. Lavrik, S. Dai, P. Datskos, and S. Smirnov, “Large scale atmospheric pressure chemical vapor deposition of graphene,” </w:t>
      </w:r>
      <w:r w:rsidRPr="00F8487A">
        <w:rPr>
          <w:rFonts w:cs="Times"/>
          <w:i/>
          <w:iCs/>
          <w:noProof/>
          <w:szCs w:val="24"/>
        </w:rPr>
        <w:t>Carbon N. Y.</w:t>
      </w:r>
      <w:r w:rsidRPr="00F8487A">
        <w:rPr>
          <w:rFonts w:cs="Times"/>
          <w:noProof/>
          <w:szCs w:val="24"/>
        </w:rPr>
        <w:t>, vol. 54, pp. 58–67,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[153]</w:t>
      </w:r>
      <w:r w:rsidRPr="00F8487A">
        <w:rPr>
          <w:rFonts w:cs="Times"/>
          <w:noProof/>
          <w:szCs w:val="24"/>
        </w:rPr>
        <w:tab/>
        <w:t xml:space="preserve">A. Dathbun and S. Chaisitsak, “Effects of three parameters on graphene synthesis by chemical vapor deposition,” in </w:t>
      </w:r>
      <w:r w:rsidRPr="00F8487A">
        <w:rPr>
          <w:rFonts w:cs="Times"/>
          <w:i/>
          <w:iCs/>
          <w:noProof/>
          <w:szCs w:val="24"/>
        </w:rPr>
        <w:t>The 8th Annual IEEE International Conference on Nano/Micro Engineered and Molecular Systems</w:t>
      </w:r>
      <w:r w:rsidRPr="00F8487A">
        <w:rPr>
          <w:rFonts w:cs="Times"/>
          <w:noProof/>
          <w:szCs w:val="24"/>
        </w:rPr>
        <w:t>, 2013, vol. 1, pp. 1018–1021.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[154]</w:t>
      </w:r>
      <w:r w:rsidRPr="00F8487A">
        <w:rPr>
          <w:rFonts w:cs="Times"/>
          <w:noProof/>
          <w:szCs w:val="24"/>
        </w:rPr>
        <w:tab/>
        <w:t>J. Appenzeller, S. Datta, and M. Lundstrom, “Colloquium on Graphene Physics and Devices.” Sep-2009.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[155]</w:t>
      </w:r>
      <w:r w:rsidRPr="00F8487A">
        <w:rPr>
          <w:rFonts w:cs="Times"/>
          <w:noProof/>
          <w:szCs w:val="24"/>
        </w:rPr>
        <w:tab/>
        <w:t xml:space="preserve">N. W. Ashcroft and N. D. Mermin, </w:t>
      </w:r>
      <w:r w:rsidRPr="00F8487A">
        <w:rPr>
          <w:rFonts w:cs="Times"/>
          <w:i/>
          <w:iCs/>
          <w:noProof/>
          <w:szCs w:val="24"/>
        </w:rPr>
        <w:t>Solid State Physics</w:t>
      </w:r>
      <w:r w:rsidRPr="00F8487A">
        <w:rPr>
          <w:rFonts w:cs="Times"/>
          <w:noProof/>
          <w:szCs w:val="24"/>
        </w:rPr>
        <w:t>. Brooks Cole, 1978.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[156]</w:t>
      </w:r>
      <w:r w:rsidRPr="00F8487A">
        <w:rPr>
          <w:rFonts w:cs="Times"/>
          <w:noProof/>
          <w:szCs w:val="24"/>
        </w:rPr>
        <w:tab/>
        <w:t xml:space="preserve">A. C. Ferrari and D. M. Basko, “Raman spectroscopy as a versatile tool for studying the properties of graphene.,” </w:t>
      </w:r>
      <w:r w:rsidRPr="00F8487A">
        <w:rPr>
          <w:rFonts w:cs="Times"/>
          <w:i/>
          <w:iCs/>
          <w:noProof/>
          <w:szCs w:val="24"/>
        </w:rPr>
        <w:t>Nat. Nanotechnol.</w:t>
      </w:r>
      <w:r w:rsidRPr="00F8487A">
        <w:rPr>
          <w:rFonts w:cs="Times"/>
          <w:noProof/>
          <w:szCs w:val="24"/>
        </w:rPr>
        <w:t>, vol. 8, no. 4, pp. 235–46,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[157]</w:t>
      </w:r>
      <w:r w:rsidRPr="00F8487A">
        <w:rPr>
          <w:rFonts w:cs="Times"/>
          <w:noProof/>
          <w:szCs w:val="24"/>
        </w:rPr>
        <w:tab/>
        <w:t xml:space="preserve">A. C. Ferrari, J. C. Meyer, V. Scardaci, C. Casiraghi, M. Lazzeri, F. Mauri, S. Piscanec, D. Jiang, K. S. Novoselov, S. Roth, and A. K. Geim, “Raman Spectrum of Graphene and Graphene Layers,” </w:t>
      </w:r>
      <w:r w:rsidRPr="00F8487A">
        <w:rPr>
          <w:rFonts w:cs="Times"/>
          <w:i/>
          <w:iCs/>
          <w:noProof/>
          <w:szCs w:val="24"/>
        </w:rPr>
        <w:t>Phys. Rev. Lett.</w:t>
      </w:r>
      <w:r w:rsidRPr="00F8487A">
        <w:rPr>
          <w:rFonts w:cs="Times"/>
          <w:noProof/>
          <w:szCs w:val="24"/>
        </w:rPr>
        <w:t>, vol. 97, no. 18, p. 187401, Oct.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[158]</w:t>
      </w:r>
      <w:r w:rsidRPr="00F8487A">
        <w:rPr>
          <w:rFonts w:cs="Times"/>
          <w:noProof/>
          <w:szCs w:val="24"/>
        </w:rPr>
        <w:tab/>
        <w:t xml:space="preserve">S. Reich and C. Thomsen, “Raman spectroscopy of graphite,” </w:t>
      </w:r>
      <w:r w:rsidRPr="00F8487A">
        <w:rPr>
          <w:rFonts w:cs="Times"/>
          <w:i/>
          <w:iCs/>
          <w:noProof/>
          <w:szCs w:val="24"/>
        </w:rPr>
        <w:t>Philos. Trans. R. Soc. A Math. Phys. Eng. Sci.</w:t>
      </w:r>
      <w:r w:rsidRPr="00F8487A">
        <w:rPr>
          <w:rFonts w:cs="Times"/>
          <w:noProof/>
          <w:szCs w:val="24"/>
        </w:rPr>
        <w:t>, vol. 362, no. 1824, pp. 2271–2288, Nov.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[159]</w:t>
      </w:r>
      <w:r w:rsidRPr="00F8487A">
        <w:rPr>
          <w:rFonts w:cs="Times"/>
          <w:noProof/>
          <w:szCs w:val="24"/>
        </w:rPr>
        <w:tab/>
        <w:t xml:space="preserve">L. M. Malard, M. A. Pimenta, G. Dresselhaus, and M. S. Dresselhaus, “Raman spectroscopy in graphene,” </w:t>
      </w:r>
      <w:r w:rsidRPr="00F8487A">
        <w:rPr>
          <w:rFonts w:cs="Times"/>
          <w:i/>
          <w:iCs/>
          <w:noProof/>
          <w:szCs w:val="24"/>
        </w:rPr>
        <w:t>Phys. Rep.</w:t>
      </w:r>
      <w:r w:rsidRPr="00F8487A">
        <w:rPr>
          <w:rFonts w:cs="Times"/>
          <w:noProof/>
          <w:szCs w:val="24"/>
        </w:rPr>
        <w:t>, vol. 473, no. 5–6, pp. 51–87, Apr.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[160]</w:t>
      </w:r>
      <w:r w:rsidRPr="00F8487A">
        <w:rPr>
          <w:rFonts w:cs="Times"/>
          <w:noProof/>
          <w:szCs w:val="24"/>
        </w:rPr>
        <w:tab/>
        <w:t xml:space="preserve">Z. H. Ni, T. Yu, Y. H. Lu, Y. Y. Wang, Y. P. Feng, and Z. X. Shen, “Uniaxial Strain on Graphene: Raman Spectroscopy Study and Band-Gap Opening,” </w:t>
      </w:r>
      <w:r w:rsidRPr="00F8487A">
        <w:rPr>
          <w:rFonts w:cs="Times"/>
          <w:i/>
          <w:iCs/>
          <w:noProof/>
          <w:szCs w:val="24"/>
        </w:rPr>
        <w:t>ACS Nano</w:t>
      </w:r>
      <w:r w:rsidRPr="00F8487A">
        <w:rPr>
          <w:rFonts w:cs="Times"/>
          <w:noProof/>
          <w:szCs w:val="24"/>
        </w:rPr>
        <w:t>, vol. 2, no. 11, pp. 2301–2305, Nov.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[161]</w:t>
      </w:r>
      <w:r w:rsidRPr="00F8487A">
        <w:rPr>
          <w:rFonts w:cs="Times"/>
          <w:noProof/>
          <w:szCs w:val="24"/>
        </w:rPr>
        <w:tab/>
        <w:t xml:space="preserve">M. Huang, H. Yan, T. F. Heinz, and J. Hone, “Probing Strain-Induced Electronic Structure Change in Graphene by Raman Spectroscopy,” </w:t>
      </w:r>
      <w:r w:rsidRPr="00F8487A">
        <w:rPr>
          <w:rFonts w:cs="Times"/>
          <w:i/>
          <w:iCs/>
          <w:noProof/>
          <w:szCs w:val="24"/>
        </w:rPr>
        <w:t>Nano Lett.</w:t>
      </w:r>
      <w:r w:rsidRPr="00F8487A">
        <w:rPr>
          <w:rFonts w:cs="Times"/>
          <w:noProof/>
          <w:szCs w:val="24"/>
        </w:rPr>
        <w:t>, vol. 10, no. 10, pp. 4074–4079, Oct.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[162]</w:t>
      </w:r>
      <w:r w:rsidRPr="00F8487A">
        <w:rPr>
          <w:rFonts w:cs="Times"/>
          <w:noProof/>
          <w:szCs w:val="24"/>
        </w:rPr>
        <w:tab/>
        <w:t xml:space="preserve">B. Terrés, S. Reichardt, C. Neumann, K. Watanabe, T. Taniguchi, and C. Stampfer, “Raman spectroscopy on mechanically exfoliated pristine graphene ribbons,” </w:t>
      </w:r>
      <w:r w:rsidRPr="00F8487A">
        <w:rPr>
          <w:rFonts w:cs="Times"/>
          <w:i/>
          <w:iCs/>
          <w:noProof/>
          <w:szCs w:val="24"/>
        </w:rPr>
        <w:t>Phys. Status Solidi</w:t>
      </w:r>
      <w:r w:rsidRPr="00F8487A">
        <w:rPr>
          <w:rFonts w:cs="Times"/>
          <w:noProof/>
          <w:szCs w:val="24"/>
        </w:rPr>
        <w:t>, vol. 251, no. 12, pp. 2551–2555,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[163]</w:t>
      </w:r>
      <w:r w:rsidRPr="00F8487A">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F8487A">
        <w:rPr>
          <w:rFonts w:cs="Times"/>
          <w:i/>
          <w:iCs/>
          <w:noProof/>
          <w:szCs w:val="24"/>
        </w:rPr>
        <w:t>Phys. Rev. B</w:t>
      </w:r>
      <w:r w:rsidRPr="00F8487A">
        <w:rPr>
          <w:rFonts w:cs="Times"/>
          <w:noProof/>
          <w:szCs w:val="24"/>
        </w:rPr>
        <w:t>, vol. 79, no. 20, p. 205433, May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[164]</w:t>
      </w:r>
      <w:r w:rsidRPr="00F8487A">
        <w:rPr>
          <w:rFonts w:cs="Times"/>
          <w:noProof/>
          <w:szCs w:val="24"/>
        </w:rPr>
        <w:tab/>
        <w:t xml:space="preserve">D. Yoon, Y.-W. Son, and H. Cheong, “Negative Thermal Expansion Coefficient of Graphene Measured by Raman Spectroscopy,” </w:t>
      </w:r>
      <w:r w:rsidRPr="00F8487A">
        <w:rPr>
          <w:rFonts w:cs="Times"/>
          <w:i/>
          <w:iCs/>
          <w:noProof/>
          <w:szCs w:val="24"/>
        </w:rPr>
        <w:t>Nano Lett.</w:t>
      </w:r>
      <w:r w:rsidRPr="00F8487A">
        <w:rPr>
          <w:rFonts w:cs="Times"/>
          <w:noProof/>
          <w:szCs w:val="24"/>
        </w:rPr>
        <w:t>, vol. 11, no. 8, pp. 3227–3231, Aug.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[165]</w:t>
      </w:r>
      <w:r w:rsidRPr="00F8487A">
        <w:rPr>
          <w:rFonts w:cs="Times"/>
          <w:noProof/>
          <w:szCs w:val="24"/>
        </w:rPr>
        <w:tab/>
        <w:t xml:space="preserve">K. Chattrakun, S. Huang, K. Watanabe, T. Taniguchi,  a Sandhu, and B. J. LeRoy, “Gate dependent Raman spectroscopy of graphene on hexagonal boron nitride.,” </w:t>
      </w:r>
      <w:r w:rsidRPr="00F8487A">
        <w:rPr>
          <w:rFonts w:cs="Times"/>
          <w:i/>
          <w:iCs/>
          <w:noProof/>
          <w:szCs w:val="24"/>
        </w:rPr>
        <w:t>J. Phys. Condens. Matter</w:t>
      </w:r>
      <w:r w:rsidRPr="00F8487A">
        <w:rPr>
          <w:rFonts w:cs="Times"/>
          <w:noProof/>
          <w:szCs w:val="24"/>
        </w:rPr>
        <w:t>, vol. 25, no. 50, p. 505304,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[166]</w:t>
      </w:r>
      <w:r w:rsidRPr="00F8487A">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F8487A">
        <w:rPr>
          <w:rFonts w:cs="Times"/>
          <w:i/>
          <w:iCs/>
          <w:noProof/>
          <w:szCs w:val="24"/>
        </w:rPr>
        <w:t>Nat. Nanotechnol.</w:t>
      </w:r>
      <w:r w:rsidRPr="00F8487A">
        <w:rPr>
          <w:rFonts w:cs="Times"/>
          <w:noProof/>
          <w:szCs w:val="24"/>
        </w:rPr>
        <w:t>, vol. 94, no. 4, pp. 210–215,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[167]</w:t>
      </w:r>
      <w:r w:rsidRPr="00F8487A">
        <w:rPr>
          <w:rFonts w:cs="Times"/>
          <w:noProof/>
          <w:szCs w:val="24"/>
        </w:rPr>
        <w:tab/>
        <w:t xml:space="preserve">M. Huang, H. Yan, C. Chen, D. Song, T. F. Heinz, and J. Hone, “Phonon softening and crystallographic orientation of strained graphene studied by Raman spectroscopy,” </w:t>
      </w:r>
      <w:r w:rsidRPr="00F8487A">
        <w:rPr>
          <w:rFonts w:cs="Times"/>
          <w:i/>
          <w:iCs/>
          <w:noProof/>
          <w:szCs w:val="24"/>
        </w:rPr>
        <w:t>Proc. Natl. Acad. Sci.</w:t>
      </w:r>
      <w:r w:rsidRPr="00F8487A">
        <w:rPr>
          <w:rFonts w:cs="Times"/>
          <w:noProof/>
          <w:szCs w:val="24"/>
        </w:rPr>
        <w:t>, vol. 106, no. 18, pp. 7304–7308, May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[168]</w:t>
      </w:r>
      <w:r w:rsidRPr="00F8487A">
        <w:rPr>
          <w:rFonts w:cs="Times"/>
          <w:noProof/>
          <w:szCs w:val="24"/>
        </w:rPr>
        <w:tab/>
        <w:t xml:space="preserve">M. Mohr, J. Maultzsch, and C. Thomsen, “Splitting of the Raman 2D band of graphene subjected to strain,” </w:t>
      </w:r>
      <w:r w:rsidRPr="00F8487A">
        <w:rPr>
          <w:rFonts w:cs="Times"/>
          <w:i/>
          <w:iCs/>
          <w:noProof/>
          <w:szCs w:val="24"/>
        </w:rPr>
        <w:t>Phys. Rev. B</w:t>
      </w:r>
      <w:r w:rsidRPr="00F8487A">
        <w:rPr>
          <w:rFonts w:cs="Times"/>
          <w:noProof/>
          <w:szCs w:val="24"/>
        </w:rPr>
        <w:t>, vol. 82, no. 20, p. 201409, Nov.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[169]</w:t>
      </w:r>
      <w:r w:rsidRPr="00F8487A">
        <w:rPr>
          <w:rFonts w:cs="Times"/>
          <w:noProof/>
          <w:szCs w:val="24"/>
        </w:rPr>
        <w:tab/>
        <w:t xml:space="preserve">J. E. Proctor, E. Gregoryanz, K. S. Novoselov, M. Lotya, J. N. Coleman, and M. P. Halsall, “High-pressure Raman spectroscopy of graphene,” </w:t>
      </w:r>
      <w:r w:rsidRPr="00F8487A">
        <w:rPr>
          <w:rFonts w:cs="Times"/>
          <w:i/>
          <w:iCs/>
          <w:noProof/>
          <w:szCs w:val="24"/>
        </w:rPr>
        <w:t>Phys. Rev. B</w:t>
      </w:r>
      <w:r w:rsidRPr="00F8487A">
        <w:rPr>
          <w:rFonts w:cs="Times"/>
          <w:noProof/>
          <w:szCs w:val="24"/>
        </w:rPr>
        <w:t>, vol. 80, no. 7, p. 73408,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[170]</w:t>
      </w:r>
      <w:r w:rsidRPr="00F8487A">
        <w:rPr>
          <w:rFonts w:cs="Times"/>
          <w:noProof/>
          <w:szCs w:val="24"/>
        </w:rPr>
        <w:tab/>
        <w:t xml:space="preserve"> a. Gupta, G. Chen, P. Joshi, S. Tadigadapa, and P. C. Eklund, “Raman scattering from high-frequency phonons in supported n-graphene layer films,” </w:t>
      </w:r>
      <w:r w:rsidRPr="00F8487A">
        <w:rPr>
          <w:rFonts w:cs="Times"/>
          <w:i/>
          <w:iCs/>
          <w:noProof/>
          <w:szCs w:val="24"/>
        </w:rPr>
        <w:t>Nano Lett.</w:t>
      </w:r>
      <w:r w:rsidRPr="00F8487A">
        <w:rPr>
          <w:rFonts w:cs="Times"/>
          <w:noProof/>
          <w:szCs w:val="24"/>
        </w:rPr>
        <w:t>, vol. 6, no. 12, pp. 2667–2673,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[171]</w:t>
      </w:r>
      <w:r w:rsidRPr="00F8487A">
        <w:rPr>
          <w:rFonts w:cs="Times"/>
          <w:noProof/>
          <w:szCs w:val="24"/>
        </w:rPr>
        <w:tab/>
        <w:t>D. M. Basko, S. Piscanec, and  a. C. Ferrari, “Electron-electron interactions and doping dependence of the two-phonon Raman intensity in graphene,” pp. 1–10,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[172]</w:t>
      </w:r>
      <w:r w:rsidRPr="00F8487A">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F8487A">
        <w:rPr>
          <w:rFonts w:cs="Times"/>
          <w:i/>
          <w:iCs/>
          <w:noProof/>
          <w:szCs w:val="24"/>
        </w:rPr>
        <w:t>Phys. Rev. B</w:t>
      </w:r>
      <w:r w:rsidRPr="00F8487A">
        <w:rPr>
          <w:rFonts w:cs="Times"/>
          <w:noProof/>
          <w:szCs w:val="24"/>
        </w:rPr>
        <w:t>, vol. 80, no. 12, p. 125422, Sep.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[173]</w:t>
      </w:r>
      <w:r w:rsidRPr="00F8487A">
        <w:rPr>
          <w:rFonts w:cs="Times"/>
          <w:noProof/>
          <w:szCs w:val="24"/>
        </w:rPr>
        <w:tab/>
        <w:t xml:space="preserve">D. Yoon, Y.-W. Son, and H. Cheong, “Strain-Dependent Splitting of the Double-Resonance Raman Scattering Band in Graphene,” </w:t>
      </w:r>
      <w:r w:rsidRPr="00F8487A">
        <w:rPr>
          <w:rFonts w:cs="Times"/>
          <w:i/>
          <w:iCs/>
          <w:noProof/>
          <w:szCs w:val="24"/>
        </w:rPr>
        <w:t>Phys. Rev. Lett.</w:t>
      </w:r>
      <w:r w:rsidRPr="00F8487A">
        <w:rPr>
          <w:rFonts w:cs="Times"/>
          <w:noProof/>
          <w:szCs w:val="24"/>
        </w:rPr>
        <w:t>, vol. 106, no. 15, p. 155502, Apr.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[174]</w:t>
      </w:r>
      <w:r w:rsidRPr="00F8487A">
        <w:rPr>
          <w:rFonts w:cs="Times"/>
          <w:noProof/>
          <w:szCs w:val="24"/>
        </w:rPr>
        <w:tab/>
        <w:t xml:space="preserve">Y. Hao, Y. Wang, L. Wang, Z. Ni, Z. Wang, R. Wang, C. K. Koo, Z. Shen, and J. T. L. Thong, “Probing layer number and stacking order of few-layer graphene by Raman Spectroscopy,” </w:t>
      </w:r>
      <w:r w:rsidRPr="00F8487A">
        <w:rPr>
          <w:rFonts w:cs="Times"/>
          <w:i/>
          <w:iCs/>
          <w:noProof/>
          <w:szCs w:val="24"/>
        </w:rPr>
        <w:t>Small</w:t>
      </w:r>
      <w:r w:rsidRPr="00F8487A">
        <w:rPr>
          <w:rFonts w:cs="Times"/>
          <w:noProof/>
          <w:szCs w:val="24"/>
        </w:rPr>
        <w:t>, vol. 6, no. 2, pp. 195–200,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[175]</w:t>
      </w:r>
      <w:r w:rsidRPr="00F8487A">
        <w:rPr>
          <w:rFonts w:cs="Times"/>
          <w:noProof/>
          <w:szCs w:val="24"/>
        </w:rPr>
        <w:tab/>
        <w:t xml:space="preserve">X.-W. Fu, Z.-M. Liao, J.-X. Zhou, Y.-B. Zhou, H.-C. Wu, R. Zhang, G. Jing, J. Xu, X. Wu, W. Guo, and D. Yu, “Strain dependent resistance in chemical vapor deposition grown graphene,” </w:t>
      </w:r>
      <w:r w:rsidRPr="00F8487A">
        <w:rPr>
          <w:rFonts w:cs="Times"/>
          <w:i/>
          <w:iCs/>
          <w:noProof/>
          <w:szCs w:val="24"/>
        </w:rPr>
        <w:t>Appl. Phys. Lett.</w:t>
      </w:r>
      <w:r w:rsidRPr="00F8487A">
        <w:rPr>
          <w:rFonts w:cs="Times"/>
          <w:noProof/>
          <w:szCs w:val="24"/>
        </w:rPr>
        <w:t>, vol. 99, no. 21, p. 213107, Nov.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[176]</w:t>
      </w:r>
      <w:r w:rsidRPr="00F8487A">
        <w:rPr>
          <w:rFonts w:cs="Times"/>
          <w:noProof/>
          <w:szCs w:val="24"/>
        </w:rPr>
        <w:tab/>
        <w:t xml:space="preserve">M. Darwish, D. Saha, J. Malen, and J. A. Weldon, “Processing - Induced Strain in Dual - Gated Graphene FETs,” </w:t>
      </w:r>
      <w:r w:rsidRPr="00F8487A">
        <w:rPr>
          <w:rFonts w:cs="Times"/>
          <w:i/>
          <w:iCs/>
          <w:noProof/>
          <w:szCs w:val="24"/>
        </w:rPr>
        <w:t>IEEE Nano</w:t>
      </w:r>
      <w:r w:rsidRPr="00F8487A">
        <w:rPr>
          <w:rFonts w:cs="Times"/>
          <w:noProof/>
          <w:szCs w:val="24"/>
        </w:rPr>
        <w:t>,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[177]</w:t>
      </w:r>
      <w:r w:rsidRPr="00F8487A">
        <w:rPr>
          <w:rFonts w:cs="Times"/>
          <w:noProof/>
          <w:szCs w:val="24"/>
        </w:rPr>
        <w:tab/>
        <w:t xml:space="preserve">S. Furber, S. Temple, and A. Brown, “High-performance computing for systems of spiking neurons,” </w:t>
      </w:r>
      <w:r w:rsidRPr="00F8487A">
        <w:rPr>
          <w:rFonts w:cs="Times"/>
          <w:i/>
          <w:iCs/>
          <w:noProof/>
          <w:szCs w:val="24"/>
        </w:rPr>
        <w:t>AISB06 Work. GC5 Archit. Brain Mind</w:t>
      </w:r>
      <w:r w:rsidRPr="00F8487A">
        <w:rPr>
          <w:rFonts w:cs="Times"/>
          <w:noProof/>
          <w:szCs w:val="24"/>
        </w:rPr>
        <w:t>, vol. 2, pp. 29–36,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[178]</w:t>
      </w:r>
      <w:r w:rsidRPr="00F8487A">
        <w:rPr>
          <w:rFonts w:cs="Times"/>
          <w:noProof/>
          <w:szCs w:val="24"/>
        </w:rPr>
        <w:tab/>
        <w:t xml:space="preserve">S. Datta, N. Shukla, M. Cotter, A. Parihar, and A. Raychowdhury, “Neuro Inspired Computing with Coupled Relaxation Oscillators,” </w:t>
      </w:r>
      <w:r w:rsidRPr="00F8487A">
        <w:rPr>
          <w:rFonts w:cs="Times"/>
          <w:i/>
          <w:iCs/>
          <w:noProof/>
          <w:szCs w:val="24"/>
        </w:rPr>
        <w:t>Proc. 51st Annu. Des. Autom. Conf. Des. Autom. Conf. - DAC ’14</w:t>
      </w:r>
      <w:r w:rsidRPr="00F8487A">
        <w:rPr>
          <w:rFonts w:cs="Times"/>
          <w:noProof/>
          <w:szCs w:val="24"/>
        </w:rPr>
        <w:t>, pp.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[179]</w:t>
      </w:r>
      <w:r w:rsidRPr="00F8487A">
        <w:rPr>
          <w:rFonts w:cs="Times"/>
          <w:noProof/>
          <w:szCs w:val="24"/>
        </w:rPr>
        <w:tab/>
        <w:t xml:space="preserve">A. Calimera, E. Macii, and M. Poncino, “The Human Brain Project and neuromorphic computing,” </w:t>
      </w:r>
      <w:r w:rsidRPr="00F8487A">
        <w:rPr>
          <w:rFonts w:cs="Times"/>
          <w:i/>
          <w:iCs/>
          <w:noProof/>
          <w:szCs w:val="24"/>
        </w:rPr>
        <w:t>Funct. Neurol.</w:t>
      </w:r>
      <w:r w:rsidRPr="00F8487A">
        <w:rPr>
          <w:rFonts w:cs="Times"/>
          <w:noProof/>
          <w:szCs w:val="24"/>
        </w:rPr>
        <w:t>, vol. 28, no. 3, pp. 191–196, Jan.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[180]</w:t>
      </w:r>
      <w:r w:rsidRPr="00F8487A">
        <w:rPr>
          <w:rFonts w:cs="Times"/>
          <w:noProof/>
          <w:szCs w:val="24"/>
        </w:rPr>
        <w:tab/>
        <w:t xml:space="preserve">C. D. Wright, P. Hosseini, and J. A. V. Diosdado, “Beyond von-Neumann Computing with Nanoscale Phase-Change Memory Devices,” </w:t>
      </w:r>
      <w:r w:rsidRPr="00F8487A">
        <w:rPr>
          <w:rFonts w:cs="Times"/>
          <w:i/>
          <w:iCs/>
          <w:noProof/>
          <w:szCs w:val="24"/>
        </w:rPr>
        <w:t>Adv. Funct. Mater.</w:t>
      </w:r>
      <w:r w:rsidRPr="00F8487A">
        <w:rPr>
          <w:rFonts w:cs="Times"/>
          <w:noProof/>
          <w:szCs w:val="24"/>
        </w:rPr>
        <w:t>, vol. 23, no. 18, pp. 2248–2254, May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[181]</w:t>
      </w:r>
      <w:r w:rsidRPr="00F8487A">
        <w:rPr>
          <w:rFonts w:cs="Times"/>
          <w:noProof/>
          <w:szCs w:val="24"/>
        </w:rPr>
        <w:tab/>
        <w:t xml:space="preserve">K. Roy, M. Sharad, D. Fan, and K. Yogendra, “Brain-inspired computing with spin torque devices,” </w:t>
      </w:r>
      <w:r w:rsidRPr="00F8487A">
        <w:rPr>
          <w:rFonts w:cs="Times"/>
          <w:i/>
          <w:iCs/>
          <w:noProof/>
          <w:szCs w:val="24"/>
        </w:rPr>
        <w:t>Des. Autom. Test Eur. Conf. Exhib. (DATE), 2014</w:t>
      </w:r>
      <w:r w:rsidRPr="00F8487A">
        <w:rPr>
          <w:rFonts w:cs="Times"/>
          <w:noProof/>
          <w:szCs w:val="24"/>
        </w:rPr>
        <w:t>, pp.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[182]</w:t>
      </w:r>
      <w:r w:rsidRPr="00F8487A">
        <w:rPr>
          <w:rFonts w:cs="Times"/>
          <w:noProof/>
          <w:szCs w:val="24"/>
        </w:rPr>
        <w:tab/>
        <w:t xml:space="preserve">M. Suri, D. Querlioz, O. Bichler, G. Palma, E. Vianello, D. Vuillaume, C. Gamrat, and B. Desalvo, “Bio-inspired stochastic computing using binary CBRAM synapses,” </w:t>
      </w:r>
      <w:r w:rsidRPr="00F8487A">
        <w:rPr>
          <w:rFonts w:cs="Times"/>
          <w:i/>
          <w:iCs/>
          <w:noProof/>
          <w:szCs w:val="24"/>
        </w:rPr>
        <w:t>IEEE Trans. Electron Devices</w:t>
      </w:r>
      <w:r w:rsidRPr="00F8487A">
        <w:rPr>
          <w:rFonts w:cs="Times"/>
          <w:noProof/>
          <w:szCs w:val="24"/>
        </w:rPr>
        <w:t>, vol. 60, no. 7, pp. 2402–2409,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[183]</w:t>
      </w:r>
      <w:r w:rsidRPr="00F8487A">
        <w:rPr>
          <w:rFonts w:cs="Times"/>
          <w:noProof/>
          <w:szCs w:val="24"/>
        </w:rPr>
        <w:tab/>
        <w:t xml:space="preserve">G. Indiveri, E. Chicca, and R. Douglas, “A VLSI Array of Low-Power Spiking Neurons and Bistable Synapses With Spike-Timing Dependent Plasticity,” </w:t>
      </w:r>
      <w:r w:rsidRPr="00F8487A">
        <w:rPr>
          <w:rFonts w:cs="Times"/>
          <w:i/>
          <w:iCs/>
          <w:noProof/>
          <w:szCs w:val="24"/>
        </w:rPr>
        <w:t>IEEE Trans. Neural Networks</w:t>
      </w:r>
      <w:r w:rsidRPr="00F8487A">
        <w:rPr>
          <w:rFonts w:cs="Times"/>
          <w:noProof/>
          <w:szCs w:val="24"/>
        </w:rPr>
        <w:t>, vol. 17, no. 1, pp. 211–221, Jan.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[184]</w:t>
      </w:r>
      <w:r w:rsidRPr="00F8487A">
        <w:rPr>
          <w:rFonts w:cs="Times"/>
          <w:noProof/>
          <w:szCs w:val="24"/>
        </w:rPr>
        <w:tab/>
        <w:t xml:space="preserve">K. D. Cantley, A. Subramaniam, H. J. Stiegler, R. a. Chapman, and E. M. Vogel, “Spike timing-dependent synaptic plasticity using memristors and nano-crystalline silicon TFT memories,” </w:t>
      </w:r>
      <w:r w:rsidRPr="00F8487A">
        <w:rPr>
          <w:rFonts w:cs="Times"/>
          <w:i/>
          <w:iCs/>
          <w:noProof/>
          <w:szCs w:val="24"/>
        </w:rPr>
        <w:t>Proc. IEEE Conf. Nanotechnol.</w:t>
      </w:r>
      <w:r w:rsidRPr="00F8487A">
        <w:rPr>
          <w:rFonts w:cs="Times"/>
          <w:noProof/>
          <w:szCs w:val="24"/>
        </w:rPr>
        <w:t>, pp. 421–425,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[185]</w:t>
      </w:r>
      <w:r w:rsidRPr="00F8487A">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F8487A">
        <w:rPr>
          <w:rFonts w:cs="Times"/>
          <w:i/>
          <w:iCs/>
          <w:noProof/>
          <w:szCs w:val="24"/>
        </w:rPr>
        <w:t>Front. Neurosci.</w:t>
      </w:r>
      <w:r w:rsidRPr="00F8487A">
        <w:rPr>
          <w:rFonts w:cs="Times"/>
          <w:noProof/>
          <w:szCs w:val="24"/>
        </w:rPr>
        <w:t>, vol. 6, p. 90, Jan.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[186]</w:t>
      </w:r>
      <w:r w:rsidRPr="00F8487A">
        <w:rPr>
          <w:rFonts w:cs="Times"/>
          <w:noProof/>
          <w:szCs w:val="24"/>
        </w:rPr>
        <w:tab/>
        <w:t xml:space="preserve">S. Yu, Y. Wu, R. Jeyasingh, D. Kuzum, and H. S. P. Wong, “An electronic synapse device based on metal oxide resistive switching memory for neuromorphic computation,” </w:t>
      </w:r>
      <w:r w:rsidRPr="00F8487A">
        <w:rPr>
          <w:rFonts w:cs="Times"/>
          <w:i/>
          <w:iCs/>
          <w:noProof/>
          <w:szCs w:val="24"/>
        </w:rPr>
        <w:t>IEEE Trans. Electron Devices</w:t>
      </w:r>
      <w:r w:rsidRPr="00F8487A">
        <w:rPr>
          <w:rFonts w:cs="Times"/>
          <w:noProof/>
          <w:szCs w:val="24"/>
        </w:rPr>
        <w:t>, vol. 58, no. 8, pp. 2729–2737,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[187]</w:t>
      </w:r>
      <w:r w:rsidRPr="00F8487A">
        <w:rPr>
          <w:rFonts w:cs="Times"/>
          <w:noProof/>
          <w:szCs w:val="24"/>
        </w:rPr>
        <w:tab/>
        <w:t xml:space="preserve">D. J. Amit and G. Mongillo, “Spike-driven synaptic dynamics generating working memory states.,” </w:t>
      </w:r>
      <w:r w:rsidRPr="00F8487A">
        <w:rPr>
          <w:rFonts w:cs="Times"/>
          <w:i/>
          <w:iCs/>
          <w:noProof/>
          <w:szCs w:val="24"/>
        </w:rPr>
        <w:t>Neural Comput.</w:t>
      </w:r>
      <w:r w:rsidRPr="00F8487A">
        <w:rPr>
          <w:rFonts w:cs="Times"/>
          <w:noProof/>
          <w:szCs w:val="24"/>
        </w:rPr>
        <w:t>, vol. 15, no. 3, pp. 565–96, 2003.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[188]</w:t>
      </w:r>
      <w:r w:rsidRPr="00F8487A">
        <w:rPr>
          <w:rFonts w:cs="Times"/>
          <w:noProof/>
          <w:szCs w:val="24"/>
        </w:rPr>
        <w:tab/>
        <w:t xml:space="preserve">S. Moradi and G. Indiveri, “An event-based neural network architecture with an asynchronous programmable synaptic memory,” </w:t>
      </w:r>
      <w:r w:rsidRPr="00F8487A">
        <w:rPr>
          <w:rFonts w:cs="Times"/>
          <w:i/>
          <w:iCs/>
          <w:noProof/>
          <w:szCs w:val="24"/>
        </w:rPr>
        <w:t>IEEE Trans. Biomed. Circuits Syst.</w:t>
      </w:r>
      <w:r w:rsidRPr="00F8487A">
        <w:rPr>
          <w:rFonts w:cs="Times"/>
          <w:noProof/>
          <w:szCs w:val="24"/>
        </w:rPr>
        <w:t>, vol. 8, no. 1, pp. 98–107,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[189]</w:t>
      </w:r>
      <w:r w:rsidRPr="00F8487A">
        <w:rPr>
          <w:rFonts w:cs="Times"/>
          <w:noProof/>
          <w:szCs w:val="24"/>
        </w:rPr>
        <w:tab/>
        <w:t xml:space="preserve">T. Dowrick, S. Hall, L. McDaid, O. Buiu, and P. Kelly, “A Biologically Plausible Neuron Circuit,” in </w:t>
      </w:r>
      <w:r w:rsidRPr="00F8487A">
        <w:rPr>
          <w:rFonts w:cs="Times"/>
          <w:i/>
          <w:iCs/>
          <w:noProof/>
          <w:szCs w:val="24"/>
        </w:rPr>
        <w:t>2007 International Joint Conference on Neural Networks</w:t>
      </w:r>
      <w:r w:rsidRPr="00F8487A">
        <w:rPr>
          <w:rFonts w:cs="Times"/>
          <w:noProof/>
          <w:szCs w:val="24"/>
        </w:rPr>
        <w:t>, 2007, pp. 715–719.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[190]</w:t>
      </w:r>
      <w:r w:rsidRPr="00F8487A">
        <w:rPr>
          <w:rFonts w:cs="Times"/>
          <w:noProof/>
          <w:szCs w:val="24"/>
        </w:rPr>
        <w:tab/>
        <w:t xml:space="preserve">T. Cabaret, L. Fillaud, B. Jousselme, J.-O. Klein, and V. Derycke, “Electro-grafted organic memristors: Properties and prospects for artificial neural networks based on STDP,” in </w:t>
      </w:r>
      <w:r w:rsidRPr="00F8487A">
        <w:rPr>
          <w:rFonts w:cs="Times"/>
          <w:i/>
          <w:iCs/>
          <w:noProof/>
          <w:szCs w:val="24"/>
        </w:rPr>
        <w:t>14th IEEE International Conference on Nanotechnology</w:t>
      </w:r>
      <w:r w:rsidRPr="00F8487A">
        <w:rPr>
          <w:rFonts w:cs="Times"/>
          <w:noProof/>
          <w:szCs w:val="24"/>
        </w:rPr>
        <w:t>, 2014, pp. 499–504.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[191]</w:t>
      </w:r>
      <w:r w:rsidRPr="00F8487A">
        <w:rPr>
          <w:rFonts w:cs="Times"/>
          <w:noProof/>
          <w:szCs w:val="24"/>
        </w:rPr>
        <w:tab/>
        <w:t>S. Fusi, “Spike-Driven Synaptic Plasticity : Theory , Simulation , VLSI,” vol. 2258, pp. 2227–2258, 2000.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[192]</w:t>
      </w:r>
      <w:r w:rsidRPr="00F8487A">
        <w:rPr>
          <w:rFonts w:cs="Times"/>
          <w:noProof/>
          <w:szCs w:val="24"/>
        </w:rPr>
        <w:tab/>
        <w:t xml:space="preserve"> a Joubert, B. Belhadj, O. Temam, and R. H{’e}liot, “Hardware Spiking Neurons Design: Analog or Digital?,” </w:t>
      </w:r>
      <w:r w:rsidRPr="00F8487A">
        <w:rPr>
          <w:rFonts w:cs="Times"/>
          <w:i/>
          <w:iCs/>
          <w:noProof/>
          <w:szCs w:val="24"/>
        </w:rPr>
        <w:t>Int. Jt. Conf. Neural Networks</w:t>
      </w:r>
      <w:r w:rsidRPr="00F8487A">
        <w:rPr>
          <w:rFonts w:cs="Times"/>
          <w:noProof/>
          <w:szCs w:val="24"/>
        </w:rPr>
        <w: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[193]</w:t>
      </w:r>
      <w:r w:rsidRPr="00F8487A">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F8487A">
        <w:rPr>
          <w:rFonts w:cs="Times"/>
          <w:i/>
          <w:iCs/>
          <w:noProof/>
          <w:szCs w:val="24"/>
        </w:rPr>
        <w:t>Front. Neurosci.</w:t>
      </w:r>
      <w:r w:rsidRPr="00F8487A">
        <w:rPr>
          <w:rFonts w:cs="Times"/>
          <w:noProof/>
          <w:szCs w:val="24"/>
        </w:rPr>
        <w:t>, vol. 5, no. MAY, pp. 1–23,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[194]</w:t>
      </w:r>
      <w:r w:rsidRPr="00F8487A">
        <w:rPr>
          <w:rFonts w:cs="Times"/>
          <w:noProof/>
          <w:szCs w:val="24"/>
        </w:rPr>
        <w:tab/>
        <w:t xml:space="preserve">W. Maass, “Networks of spiking neurons: The third generation of neural network models,” </w:t>
      </w:r>
      <w:r w:rsidRPr="00F8487A">
        <w:rPr>
          <w:rFonts w:cs="Times"/>
          <w:i/>
          <w:iCs/>
          <w:noProof/>
          <w:szCs w:val="24"/>
        </w:rPr>
        <w:t>Neural Networks</w:t>
      </w:r>
      <w:r w:rsidRPr="00F8487A">
        <w:rPr>
          <w:rFonts w:cs="Times"/>
          <w:noProof/>
          <w:szCs w:val="24"/>
        </w:rPr>
        <w:t>, vol. 10, no. 9, pp. 1659–1671,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[195]</w:t>
      </w:r>
      <w:r w:rsidRPr="00F8487A">
        <w:rPr>
          <w:rFonts w:cs="Times"/>
          <w:noProof/>
          <w:szCs w:val="24"/>
        </w:rPr>
        <w:tab/>
        <w:t xml:space="preserve">F. C. Hoppensteadt and E. M. Izhikevich, “Pattern recognition via synchronization in phase-locked loop neural networks,” </w:t>
      </w:r>
      <w:r w:rsidRPr="00F8487A">
        <w:rPr>
          <w:rFonts w:cs="Times"/>
          <w:i/>
          <w:iCs/>
          <w:noProof/>
          <w:szCs w:val="24"/>
        </w:rPr>
        <w:t>IEEE Trans. Neural Networks</w:t>
      </w:r>
      <w:r w:rsidRPr="00F8487A">
        <w:rPr>
          <w:rFonts w:cs="Times"/>
          <w:noProof/>
          <w:szCs w:val="24"/>
        </w:rPr>
        <w:t>, vol. 11, no. 3, pp. 734–738, 2000.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[196]</w:t>
      </w:r>
      <w:r w:rsidRPr="00F8487A">
        <w:rPr>
          <w:rFonts w:cs="Times"/>
          <w:noProof/>
          <w:szCs w:val="24"/>
        </w:rPr>
        <w:tab/>
        <w:t xml:space="preserve">B. Linares-Barranco, E. Sanchez-Sinencio, A. Rodriguez-Vazquez, and J. L. Huertas, “A CMOS implementation of FitzHugh-Nagumo neuron model,” </w:t>
      </w:r>
      <w:r w:rsidRPr="00F8487A">
        <w:rPr>
          <w:rFonts w:cs="Times"/>
          <w:i/>
          <w:iCs/>
          <w:noProof/>
          <w:szCs w:val="24"/>
        </w:rPr>
        <w:t>IEEE J. Solid-State Circuits</w:t>
      </w:r>
      <w:r w:rsidRPr="00F8487A">
        <w:rPr>
          <w:rFonts w:cs="Times"/>
          <w:noProof/>
          <w:szCs w:val="24"/>
        </w:rPr>
        <w:t>, vol. 26, no. 7, pp. 956–965, Jul. 1991.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[197]</w:t>
      </w:r>
      <w:r w:rsidRPr="00F8487A">
        <w:rPr>
          <w:rFonts w:cs="Times"/>
          <w:noProof/>
          <w:szCs w:val="24"/>
        </w:rPr>
        <w:tab/>
        <w:t xml:space="preserve">L. O. Chua and L. Yang, “Cellular neural networks: theory,” </w:t>
      </w:r>
      <w:r w:rsidRPr="00F8487A">
        <w:rPr>
          <w:rFonts w:cs="Times"/>
          <w:i/>
          <w:iCs/>
          <w:noProof/>
          <w:szCs w:val="24"/>
        </w:rPr>
        <w:t>IEEE Trans. Circuits Syst.</w:t>
      </w:r>
      <w:r w:rsidRPr="00F8487A">
        <w:rPr>
          <w:rFonts w:cs="Times"/>
          <w:noProof/>
          <w:szCs w:val="24"/>
        </w:rPr>
        <w:t>, vol. 35, no. 10, pp. 1257–1272, 1988.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[198]</w:t>
      </w:r>
      <w:r w:rsidRPr="00F8487A">
        <w:rPr>
          <w:rFonts w:cs="Times"/>
          <w:noProof/>
          <w:szCs w:val="24"/>
        </w:rPr>
        <w:tab/>
        <w:t xml:space="preserve">L. O. Chua and L. Yang, “Cellular neural networks: Applications.,” </w:t>
      </w:r>
      <w:r w:rsidRPr="00F8487A">
        <w:rPr>
          <w:rFonts w:cs="Times"/>
          <w:i/>
          <w:iCs/>
          <w:noProof/>
          <w:szCs w:val="24"/>
        </w:rPr>
        <w:t>IEEE Trans. circuits Syst.</w:t>
      </w:r>
      <w:r w:rsidRPr="00F8487A">
        <w:rPr>
          <w:rFonts w:cs="Times"/>
          <w:noProof/>
          <w:szCs w:val="24"/>
        </w:rPr>
        <w:t>, vol. 35, no. 10, pp. 1273–1290, 1988.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[199]</w:t>
      </w:r>
      <w:r w:rsidRPr="00F8487A">
        <w:rPr>
          <w:rFonts w:cs="Times"/>
          <w:noProof/>
          <w:szCs w:val="24"/>
        </w:rPr>
        <w:tab/>
        <w:t xml:space="preserve">J. M. Cruz and L. O. Chua, “A 16 × 16 Cellular Neural Network Universal Chip: The First Complete Single-Chip Dynamic Computer Array with Distributed Memory and with Gray-Scale Input-Output,” </w:t>
      </w:r>
      <w:r w:rsidRPr="00F8487A">
        <w:rPr>
          <w:rFonts w:cs="Times"/>
          <w:i/>
          <w:iCs/>
          <w:noProof/>
          <w:szCs w:val="24"/>
        </w:rPr>
        <w:t>Analog Integr. Circuits Signal Process.</w:t>
      </w:r>
      <w:r w:rsidRPr="00F8487A">
        <w:rPr>
          <w:rFonts w:cs="Times"/>
          <w:noProof/>
          <w:szCs w:val="24"/>
        </w:rPr>
        <w:t>, vol. 15, no. 3, pp. 227–237, 1998.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[200]</w:t>
      </w:r>
      <w:r w:rsidRPr="00F8487A">
        <w:rPr>
          <w:rFonts w:cs="Times"/>
          <w:noProof/>
          <w:szCs w:val="24"/>
        </w:rPr>
        <w:tab/>
        <w:t xml:space="preserve">R. Yoo, H. Lee, K. Chow, and H. Lee, “Constructing a Non-Linear Model with Neural Networks for Workload Characterization,” </w:t>
      </w:r>
      <w:r w:rsidRPr="00F8487A">
        <w:rPr>
          <w:rFonts w:cs="Times"/>
          <w:i/>
          <w:iCs/>
          <w:noProof/>
          <w:szCs w:val="24"/>
        </w:rPr>
        <w:t>2006 IEEE Int. Symp. Workload Charact.</w:t>
      </w:r>
      <w:r w:rsidRPr="00F8487A">
        <w:rPr>
          <w:rFonts w:cs="Times"/>
          <w:noProof/>
          <w:szCs w:val="24"/>
        </w:rPr>
        <w:t>, pp. 150–159,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[201]</w:t>
      </w:r>
      <w:r w:rsidRPr="00F8487A">
        <w:rPr>
          <w:rFonts w:cs="Times"/>
          <w:noProof/>
          <w:szCs w:val="24"/>
        </w:rPr>
        <w:tab/>
        <w:t xml:space="preserve">P. Kinget and M. S. J. Steyaert, “A programmable analog cellular neural network CMOS chip for high speed image processing,” </w:t>
      </w:r>
      <w:r w:rsidRPr="00F8487A">
        <w:rPr>
          <w:rFonts w:cs="Times"/>
          <w:i/>
          <w:iCs/>
          <w:noProof/>
          <w:szCs w:val="24"/>
        </w:rPr>
        <w:t>IEEE J. Solid-State Circuits</w:t>
      </w:r>
      <w:r w:rsidRPr="00F8487A">
        <w:rPr>
          <w:rFonts w:cs="Times"/>
          <w:noProof/>
          <w:szCs w:val="24"/>
        </w:rPr>
        <w:t>, vol. 30, no. 3, pp. 235–243, Mar. 1995.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[202]</w:t>
      </w:r>
      <w:r w:rsidRPr="00F8487A">
        <w:rPr>
          <w:rFonts w:cs="Times"/>
          <w:noProof/>
          <w:szCs w:val="24"/>
        </w:rPr>
        <w:tab/>
        <w:t xml:space="preserve">S. Kim, W. Lepkowski, T. J. Thornton, and B. Bakkaloglu, “Analog image recognition arrays design by using co-fabricated MOSFET and MESFETs on a 0.25 lm SOS process,” </w:t>
      </w:r>
      <w:r w:rsidRPr="00F8487A">
        <w:rPr>
          <w:rFonts w:cs="Times"/>
          <w:i/>
          <w:iCs/>
          <w:noProof/>
          <w:szCs w:val="24"/>
        </w:rPr>
        <w:t>Analog Integr. Circuits Signal Process.</w:t>
      </w:r>
      <w:r w:rsidRPr="00F8487A">
        <w:rPr>
          <w:rFonts w:cs="Times"/>
          <w:noProof/>
          <w:szCs w:val="24"/>
        </w:rPr>
        <w:t>, vol. 72, pp. 485–494,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[203]</w:t>
      </w:r>
      <w:r w:rsidRPr="00F8487A">
        <w:rPr>
          <w:rFonts w:cs="Times"/>
          <w:noProof/>
          <w:szCs w:val="24"/>
        </w:rPr>
        <w:tab/>
        <w:t xml:space="preserve">A. F. Young and P. Kim, “Quantum interference and Klein tunnelling in graphene heterojunctions,” </w:t>
      </w:r>
      <w:r w:rsidRPr="00F8487A">
        <w:rPr>
          <w:rFonts w:cs="Times"/>
          <w:i/>
          <w:iCs/>
          <w:noProof/>
          <w:szCs w:val="24"/>
        </w:rPr>
        <w:t>Nat. Phys.</w:t>
      </w:r>
      <w:r w:rsidRPr="00F8487A">
        <w:rPr>
          <w:rFonts w:cs="Times"/>
          <w:noProof/>
          <w:szCs w:val="24"/>
        </w:rPr>
        <w:t>, vol. 5, no. 3, pp. 222–226, Feb.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[204]</w:t>
      </w:r>
      <w:r w:rsidRPr="00F8487A">
        <w:rPr>
          <w:rFonts w:cs="Times"/>
          <w:noProof/>
          <w:szCs w:val="24"/>
        </w:rPr>
        <w:tab/>
        <w:t xml:space="preserve">T. C. Carusone, D. Johns, and K. W. Martin, </w:t>
      </w:r>
      <w:r w:rsidRPr="00F8487A">
        <w:rPr>
          <w:rFonts w:cs="Times"/>
          <w:i/>
          <w:iCs/>
          <w:noProof/>
          <w:szCs w:val="24"/>
        </w:rPr>
        <w:t>Analog Integrated Circuit Design</w:t>
      </w:r>
      <w:r w:rsidRPr="00F8487A">
        <w:rPr>
          <w:rFonts w:cs="Times"/>
          <w:noProof/>
          <w:szCs w:val="24"/>
        </w:rPr>
        <w:t>, 2nd ed. John Wiley and Sons.,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[205]</w:t>
      </w:r>
      <w:r w:rsidRPr="00F8487A">
        <w:rPr>
          <w:rFonts w:cs="Times"/>
          <w:noProof/>
          <w:szCs w:val="24"/>
        </w:rPr>
        <w:tab/>
        <w:t xml:space="preserve">M. Han, B. Özyilmaz, Y. Zhang, and P. Kim, “Energy Band-Gap Engineering of Graphene Nanoribbons,” </w:t>
      </w:r>
      <w:r w:rsidRPr="00F8487A">
        <w:rPr>
          <w:rFonts w:cs="Times"/>
          <w:i/>
          <w:iCs/>
          <w:noProof/>
          <w:szCs w:val="24"/>
        </w:rPr>
        <w:t>Phys. Rev. Lett.</w:t>
      </w:r>
      <w:r w:rsidRPr="00F8487A">
        <w:rPr>
          <w:rFonts w:cs="Times"/>
          <w:noProof/>
          <w:szCs w:val="24"/>
        </w:rPr>
        <w:t>, vol. 98, no. 20, p. 206805, May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[206]</w:t>
      </w:r>
      <w:r w:rsidRPr="00F8487A">
        <w:rPr>
          <w:rFonts w:cs="Times"/>
          <w:noProof/>
          <w:szCs w:val="24"/>
        </w:rPr>
        <w:tab/>
        <w:t xml:space="preserve">P. Merolla, J. Arthur, F. Akopyan, N. Imam, R. Manohar, and D. S. Modha, “A digital neurosynaptic core using embedded crossbar memory with 45pJ per spike in 45nm,” in </w:t>
      </w:r>
      <w:r w:rsidRPr="00F8487A">
        <w:rPr>
          <w:rFonts w:cs="Times"/>
          <w:i/>
          <w:iCs/>
          <w:noProof/>
          <w:szCs w:val="24"/>
        </w:rPr>
        <w:t>2011 IEEE Custom Integrated Circuits Conference (CICC)</w:t>
      </w:r>
      <w:r w:rsidRPr="00F8487A">
        <w:rPr>
          <w:rFonts w:cs="Times"/>
          <w:noProof/>
          <w:szCs w:val="24"/>
        </w:rPr>
        <w:t>, 2011,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[207]</w:t>
      </w:r>
      <w:r w:rsidRPr="00F8487A">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F8487A">
        <w:rPr>
          <w:rFonts w:cs="Times"/>
          <w:i/>
          <w:iCs/>
          <w:noProof/>
          <w:szCs w:val="24"/>
        </w:rPr>
        <w:t>Tech. Dig. - Int. Electron Devices Meet. IEDM</w:t>
      </w:r>
      <w:r w:rsidRPr="00F8487A">
        <w:rPr>
          <w:rFonts w:cs="Times"/>
          <w:noProof/>
          <w:szCs w:val="24"/>
        </w:rPr>
        <w:t>, pp. 235–238,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[208]</w:t>
      </w:r>
      <w:r w:rsidRPr="00F8487A">
        <w:rPr>
          <w:rFonts w:cs="Times"/>
          <w:noProof/>
          <w:szCs w:val="24"/>
        </w:rPr>
        <w:tab/>
        <w:t xml:space="preserve">S. Yu, D. Kuzum, and H.-S. P. Wong, “Design considerations of synaptic device for neuromorphic computing,” in </w:t>
      </w:r>
      <w:r w:rsidRPr="00F8487A">
        <w:rPr>
          <w:rFonts w:cs="Times"/>
          <w:i/>
          <w:iCs/>
          <w:noProof/>
          <w:szCs w:val="24"/>
        </w:rPr>
        <w:t>2014 IEEE International Symposium on Circuits and Systems (ISCAS)</w:t>
      </w:r>
      <w:r w:rsidRPr="00F8487A">
        <w:rPr>
          <w:rFonts w:cs="Times"/>
          <w:noProof/>
          <w:szCs w:val="24"/>
        </w:rPr>
        <w:t>, 2014, pp. 1062–1065.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[209]</w:t>
      </w:r>
      <w:r w:rsidRPr="00F8487A">
        <w:rPr>
          <w:rFonts w:cs="Times"/>
          <w:noProof/>
          <w:szCs w:val="24"/>
        </w:rPr>
        <w:tab/>
        <w:t xml:space="preserve">V. Calayir and L. Pileggi, “All-magnetic analog associative memory,” in </w:t>
      </w:r>
      <w:r w:rsidRPr="00F8487A">
        <w:rPr>
          <w:rFonts w:cs="Times"/>
          <w:i/>
          <w:iCs/>
          <w:noProof/>
          <w:szCs w:val="24"/>
        </w:rPr>
        <w:t>2013 IEEE 11th International New Circuits and Systems Conference (NEWCAS)</w:t>
      </w:r>
      <w:r w:rsidRPr="00F8487A">
        <w:rPr>
          <w:rFonts w:cs="Times"/>
          <w:noProof/>
          <w:szCs w:val="24"/>
        </w:rPr>
        <w:t>, 2013,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[210]</w:t>
      </w:r>
      <w:r w:rsidRPr="00F8487A">
        <w:rPr>
          <w:rFonts w:cs="Times"/>
          <w:noProof/>
          <w:szCs w:val="24"/>
        </w:rPr>
        <w:tab/>
        <w:t xml:space="preserve">V. Calayir, T. Jackson, A. Tazzoli, G. Piazza, and L. Pileggi, “Neurocomputing and associative memories based on ovenized aluminum nitride resonators,” in </w:t>
      </w:r>
      <w:r w:rsidRPr="00F8487A">
        <w:rPr>
          <w:rFonts w:cs="Times"/>
          <w:i/>
          <w:iCs/>
          <w:noProof/>
          <w:szCs w:val="24"/>
        </w:rPr>
        <w:t>The 2013 International Joint Conference on Neural Networks (IJCNN)</w:t>
      </w:r>
      <w:r w:rsidRPr="00F8487A">
        <w:rPr>
          <w:rFonts w:cs="Times"/>
          <w:noProof/>
          <w:szCs w:val="24"/>
        </w:rPr>
        <w:t>, 2013, pp. 1–8.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[211]</w:t>
      </w:r>
      <w:r w:rsidRPr="00F8487A">
        <w:rPr>
          <w:rFonts w:cs="Times"/>
          <w:noProof/>
          <w:szCs w:val="24"/>
        </w:rPr>
        <w:tab/>
        <w:t xml:space="preserve">G. Moddel, Z. Zhu, S. Grover, and S. Joshi, “Ultrahigh speed graphene diode with reversible polarity,” </w:t>
      </w:r>
      <w:r w:rsidRPr="00F8487A">
        <w:rPr>
          <w:rFonts w:cs="Times"/>
          <w:i/>
          <w:iCs/>
          <w:noProof/>
          <w:szCs w:val="24"/>
        </w:rPr>
        <w:t>Solid State Commun.</w:t>
      </w:r>
      <w:r w:rsidRPr="00F8487A">
        <w:rPr>
          <w:rFonts w:cs="Times"/>
          <w:noProof/>
          <w:szCs w:val="24"/>
        </w:rPr>
        <w:t>, vol. 152, no. 19, pp. 1842–1845,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[212]</w:t>
      </w:r>
      <w:r w:rsidRPr="00F8487A">
        <w:rPr>
          <w:rFonts w:cs="Times"/>
          <w:noProof/>
          <w:szCs w:val="24"/>
        </w:rPr>
        <w:tab/>
        <w:t xml:space="preserve">D. Dragoman and M. Dragoman, “Geometrically induced rectification in two-dimensional ballistic nanodevices,” </w:t>
      </w:r>
      <w:r w:rsidRPr="00F8487A">
        <w:rPr>
          <w:rFonts w:cs="Times"/>
          <w:i/>
          <w:iCs/>
          <w:noProof/>
          <w:szCs w:val="24"/>
        </w:rPr>
        <w:t>J. Phys. D. Appl. Phys.</w:t>
      </w:r>
      <w:r w:rsidRPr="00F8487A">
        <w:rPr>
          <w:rFonts w:cs="Times"/>
          <w:noProof/>
          <w:szCs w:val="24"/>
        </w:rPr>
        <w:t>, vol. 46, no. 5, p. 55306, Feb.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[213]</w:t>
      </w:r>
      <w:r w:rsidRPr="00F8487A">
        <w:rPr>
          <w:rFonts w:cs="Times"/>
          <w:noProof/>
          <w:szCs w:val="24"/>
        </w:rPr>
        <w:tab/>
        <w:t xml:space="preserve">Z. Zhu, S. Joshi, S. Grover, and G. Moddel, “Graphene geometric diodes for terahertz rectennas,” </w:t>
      </w:r>
      <w:r w:rsidRPr="00F8487A">
        <w:rPr>
          <w:rFonts w:cs="Times"/>
          <w:i/>
          <w:iCs/>
          <w:noProof/>
          <w:szCs w:val="24"/>
        </w:rPr>
        <w:t>J. Phys. D. Appl. Phys.</w:t>
      </w:r>
      <w:r w:rsidRPr="00F8487A">
        <w:rPr>
          <w:rFonts w:cs="Times"/>
          <w:noProof/>
          <w:szCs w:val="24"/>
        </w:rPr>
        <w:t>, vol. 46, no. 18, p. 185101, May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[214]</w:t>
      </w:r>
      <w:r w:rsidRPr="00F8487A">
        <w:rPr>
          <w:rFonts w:cs="Times"/>
          <w:noProof/>
          <w:szCs w:val="24"/>
        </w:rPr>
        <w:tab/>
        <w:t xml:space="preserve">Z. F. Wang, Q. Li, Q. W. Shi, X. Wang, J. G. Hou, H. Zheng, and J. Chen, “Ballistic rectification in a Z-shaped graphene nanoribbon junction,” </w:t>
      </w:r>
      <w:r w:rsidRPr="00F8487A">
        <w:rPr>
          <w:rFonts w:cs="Times"/>
          <w:i/>
          <w:iCs/>
          <w:noProof/>
          <w:szCs w:val="24"/>
        </w:rPr>
        <w:t>Appl. Phys. Lett.</w:t>
      </w:r>
      <w:r w:rsidRPr="00F8487A">
        <w:rPr>
          <w:rFonts w:cs="Times"/>
          <w:noProof/>
          <w:szCs w:val="24"/>
        </w:rPr>
        <w:t>, vol. 92, no. 13, p. 133119,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[215]</w:t>
      </w:r>
      <w:r w:rsidRPr="00F8487A">
        <w:rPr>
          <w:rFonts w:cs="Times"/>
          <w:noProof/>
          <w:szCs w:val="24"/>
        </w:rPr>
        <w:tab/>
        <w:t xml:space="preserve">D. Dragoman, M. Dragoman, and R. Plana, “Graphene-based ultrafast diode,” </w:t>
      </w:r>
      <w:r w:rsidRPr="00F8487A">
        <w:rPr>
          <w:rFonts w:cs="Times"/>
          <w:i/>
          <w:iCs/>
          <w:noProof/>
          <w:szCs w:val="24"/>
        </w:rPr>
        <w:t>J. Appl. Phys.</w:t>
      </w:r>
      <w:r w:rsidRPr="00F8487A">
        <w:rPr>
          <w:rFonts w:cs="Times"/>
          <w:noProof/>
          <w:szCs w:val="24"/>
        </w:rPr>
        <w:t>, vol. 108, no. 8, p. 84316,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[216]</w:t>
      </w:r>
      <w:r w:rsidRPr="00F8487A">
        <w:rPr>
          <w:rFonts w:cs="Times"/>
          <w:noProof/>
          <w:szCs w:val="24"/>
        </w:rPr>
        <w:tab/>
        <w:t xml:space="preserve">G. Auton, R. K. Kumar, E. Hill, and A. Song, “Graphene Triangular Ballistic Rectifier: Fabrication and Characterisation,” </w:t>
      </w:r>
      <w:r w:rsidRPr="00F8487A">
        <w:rPr>
          <w:rFonts w:cs="Times"/>
          <w:i/>
          <w:iCs/>
          <w:noProof/>
          <w:szCs w:val="24"/>
        </w:rPr>
        <w:t>J. Electron. Mater.</w:t>
      </w:r>
      <w:r w:rsidRPr="00F8487A">
        <w:rPr>
          <w:rFonts w:cs="Times"/>
          <w:noProof/>
          <w:szCs w:val="24"/>
        </w:rPr>
        <w:t>, Sep.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[217]</w:t>
      </w:r>
      <w:r w:rsidRPr="00F8487A">
        <w:rPr>
          <w:rFonts w:cs="Times"/>
          <w:noProof/>
          <w:szCs w:val="24"/>
        </w:rPr>
        <w:tab/>
        <w:t xml:space="preserve">K. Nagashio, T. Yamashita, T. Nishimura, K. Kita, and A. Toriumi, “Electrical transport properties of graphene on SiO2 with specific surface structures,” </w:t>
      </w:r>
      <w:r w:rsidRPr="00F8487A">
        <w:rPr>
          <w:rFonts w:cs="Times"/>
          <w:i/>
          <w:iCs/>
          <w:noProof/>
          <w:szCs w:val="24"/>
        </w:rPr>
        <w:t>J. Appl. Phys.</w:t>
      </w:r>
      <w:r w:rsidRPr="00F8487A">
        <w:rPr>
          <w:rFonts w:cs="Times"/>
          <w:noProof/>
          <w:szCs w:val="24"/>
        </w:rPr>
        <w:t>, vol. 110, no. 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[218]</w:t>
      </w:r>
      <w:r w:rsidRPr="00F8487A">
        <w:rPr>
          <w:rFonts w:cs="Times"/>
          <w:noProof/>
          <w:szCs w:val="24"/>
        </w:rPr>
        <w:tab/>
        <w:t xml:space="preserve">V. Tenace, A. Calimera, E. Macii, and M. Poncino, “Pass-XNOR logic: A new logic style for P-N junction based graphene circuits,” in </w:t>
      </w:r>
      <w:r w:rsidRPr="00F8487A">
        <w:rPr>
          <w:rFonts w:cs="Times"/>
          <w:i/>
          <w:iCs/>
          <w:noProof/>
          <w:szCs w:val="24"/>
        </w:rPr>
        <w:t>Design, Automation &amp; Test in Europe Conference &amp; Exhibition (DATE), 2014</w:t>
      </w:r>
      <w:r w:rsidRPr="00F8487A">
        <w:rPr>
          <w:rFonts w:cs="Times"/>
          <w:noProof/>
          <w:szCs w:val="24"/>
        </w:rPr>
        <w:t>, 2014,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[219]</w:t>
      </w:r>
      <w:r w:rsidRPr="00F8487A">
        <w:rPr>
          <w:rFonts w:cs="Times"/>
          <w:noProof/>
          <w:szCs w:val="24"/>
        </w:rPr>
        <w:tab/>
        <w:t xml:space="preserve">S. Tanachutiwat, J. U. Lee, W. Wang, and C. Y. Sung, “Reconfigurable multi-function logic based on graphene P-N junctions,” in </w:t>
      </w:r>
      <w:r w:rsidRPr="00F8487A">
        <w:rPr>
          <w:rFonts w:cs="Times"/>
          <w:i/>
          <w:iCs/>
          <w:noProof/>
          <w:szCs w:val="24"/>
        </w:rPr>
        <w:t>Proceedings of the 47th Design Automation Conference on - DAC ’10</w:t>
      </w:r>
      <w:r w:rsidRPr="00F8487A">
        <w:rPr>
          <w:rFonts w:cs="Times"/>
          <w:noProof/>
          <w:szCs w:val="24"/>
        </w:rPr>
        <w:t>, 2010, p. 883.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[220]</w:t>
      </w:r>
      <w:r w:rsidRPr="00F8487A">
        <w:rPr>
          <w:rFonts w:cs="Times"/>
          <w:noProof/>
          <w:szCs w:val="24"/>
        </w:rPr>
        <w:tab/>
        <w:t xml:space="preserve">C. Pan and A. Naeemi, “Device- and system-level performance modeling for graphene P-N junction logic,” in </w:t>
      </w:r>
      <w:r w:rsidRPr="00F8487A">
        <w:rPr>
          <w:rFonts w:cs="Times"/>
          <w:i/>
          <w:iCs/>
          <w:noProof/>
          <w:szCs w:val="24"/>
        </w:rPr>
        <w:t xml:space="preserve">Thirteenth International Symposium on Quality Electronic Design </w:t>
      </w:r>
      <w:r w:rsidRPr="00F8487A">
        <w:rPr>
          <w:rFonts w:cs="Times"/>
          <w:i/>
          <w:iCs/>
          <w:noProof/>
          <w:szCs w:val="24"/>
        </w:rPr>
        <w:lastRenderedPageBreak/>
        <w:t>(ISQED)</w:t>
      </w:r>
      <w:r w:rsidRPr="00F8487A">
        <w:rPr>
          <w:rFonts w:cs="Times"/>
          <w:noProof/>
          <w:szCs w:val="24"/>
        </w:rPr>
        <w:t>, 2012, pp. 262–269.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[221]</w:t>
      </w:r>
      <w:r w:rsidRPr="00F8487A">
        <w:rPr>
          <w:rFonts w:cs="Times"/>
          <w:noProof/>
          <w:szCs w:val="24"/>
        </w:rPr>
        <w:tab/>
        <w:t xml:space="preserve">V. Cheianov and V. Fal’ko, “Selective transmission of Dirac electrons and ballistic magnetoresistance of n-p junctions in graphene,” </w:t>
      </w:r>
      <w:r w:rsidRPr="00F8487A">
        <w:rPr>
          <w:rFonts w:cs="Times"/>
          <w:i/>
          <w:iCs/>
          <w:noProof/>
          <w:szCs w:val="24"/>
        </w:rPr>
        <w:t>Phys. Rev. B</w:t>
      </w:r>
      <w:r w:rsidRPr="00F8487A">
        <w:rPr>
          <w:rFonts w:cs="Times"/>
          <w:noProof/>
          <w:szCs w:val="24"/>
        </w:rPr>
        <w:t>, vol. 74, no. 4, p. 41403, Jul.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[222]</w:t>
      </w:r>
      <w:r w:rsidRPr="00F8487A">
        <w:rPr>
          <w:rFonts w:cs="Times"/>
          <w:noProof/>
          <w:szCs w:val="24"/>
        </w:rPr>
        <w:tab/>
        <w:t xml:space="preserve">S. Miryala, A. Calimera, E. Macii, and M. Poncino, “Delay model for reconfigurable logic gates based on graphene PN-junctions,” in </w:t>
      </w:r>
      <w:r w:rsidRPr="00F8487A">
        <w:rPr>
          <w:rFonts w:cs="Times"/>
          <w:i/>
          <w:iCs/>
          <w:noProof/>
          <w:szCs w:val="24"/>
        </w:rPr>
        <w:t>Proceedings of the 23rd ACM international conference on Great lakes symposium on VLSI - GLSVLSI ’13</w:t>
      </w:r>
      <w:r w:rsidRPr="00F8487A">
        <w:rPr>
          <w:rFonts w:cs="Times"/>
          <w:noProof/>
          <w:szCs w:val="24"/>
        </w:rPr>
        <w:t>, 2013, vol. 2, no. 1, p. 227.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[223]</w:t>
      </w:r>
      <w:r w:rsidRPr="00F8487A">
        <w:rPr>
          <w:rFonts w:cs="Times"/>
          <w:noProof/>
          <w:szCs w:val="24"/>
        </w:rPr>
        <w:tab/>
        <w:t xml:space="preserve">S. Miryala, A. Calimera, E. Macii, and M. Poncino, “Power modeling and characterization of Graphene-based logic gates,” in </w:t>
      </w:r>
      <w:r w:rsidRPr="00F8487A">
        <w:rPr>
          <w:rFonts w:cs="Times"/>
          <w:i/>
          <w:iCs/>
          <w:noProof/>
          <w:szCs w:val="24"/>
        </w:rPr>
        <w:t>2013 23rd International Workshop on Power and Timing Modeling, Optimization and Simulation (PATMOS)</w:t>
      </w:r>
      <w:r w:rsidRPr="00F8487A">
        <w:rPr>
          <w:rFonts w:cs="Times"/>
          <w:noProof/>
          <w:szCs w:val="24"/>
        </w:rPr>
        <w:t>, 2013, pp. 223–226.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[224]</w:t>
      </w:r>
      <w:r w:rsidRPr="00F8487A">
        <w:rPr>
          <w:rFonts w:cs="Times"/>
          <w:noProof/>
          <w:szCs w:val="24"/>
        </w:rPr>
        <w:tab/>
        <w:t xml:space="preserve">B. Huard, J. Sulpizio, N. Stander, K. Todd, B. Yang, and D. Goldhaber-Gordon, “Transport Measurements Across a Tunable Potential Barrier in Graphene,” </w:t>
      </w:r>
      <w:r w:rsidRPr="00F8487A">
        <w:rPr>
          <w:rFonts w:cs="Times"/>
          <w:i/>
          <w:iCs/>
          <w:noProof/>
          <w:szCs w:val="24"/>
        </w:rPr>
        <w:t>Phys. Rev. Lett.</w:t>
      </w:r>
      <w:r w:rsidRPr="00F8487A">
        <w:rPr>
          <w:rFonts w:cs="Times"/>
          <w:noProof/>
          <w:szCs w:val="24"/>
        </w:rPr>
        <w:t>, vol. 98, no. 23, p. 236803, Jun.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[225]</w:t>
      </w:r>
      <w:r w:rsidRPr="00F8487A">
        <w:rPr>
          <w:rFonts w:cs="Times"/>
          <w:noProof/>
          <w:szCs w:val="24"/>
        </w:rPr>
        <w:tab/>
        <w:t xml:space="preserve">M. M. Elahi and A. W. Ghosh, “Current saturation and steep switching in graphene PN junctions using angle-dependent scattering,” in </w:t>
      </w:r>
      <w:r w:rsidRPr="00F8487A">
        <w:rPr>
          <w:rFonts w:cs="Times"/>
          <w:i/>
          <w:iCs/>
          <w:noProof/>
          <w:szCs w:val="24"/>
        </w:rPr>
        <w:t>2016 74th Annual Device Research Conference (DRC)</w:t>
      </w:r>
      <w:r w:rsidRPr="00F8487A">
        <w:rPr>
          <w:rFonts w:cs="Times"/>
          <w:noProof/>
          <w:szCs w:val="24"/>
        </w:rPr>
        <w:t>, 2016, vol. 56, no. 3, pp. 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[226]</w:t>
      </w:r>
      <w:r w:rsidRPr="00F8487A">
        <w:rPr>
          <w:rFonts w:cs="Times"/>
          <w:noProof/>
          <w:szCs w:val="24"/>
        </w:rPr>
        <w:tab/>
        <w:t xml:space="preserve">S. Datta, </w:t>
      </w:r>
      <w:r w:rsidRPr="00F8487A">
        <w:rPr>
          <w:rFonts w:cs="Times"/>
          <w:i/>
          <w:iCs/>
          <w:noProof/>
          <w:szCs w:val="24"/>
        </w:rPr>
        <w:t>Electronic Transport in Mesoscopic Systems</w:t>
      </w:r>
      <w:r w:rsidRPr="00F8487A">
        <w:rPr>
          <w:rFonts w:cs="Times"/>
          <w:noProof/>
          <w:szCs w:val="24"/>
        </w:rPr>
        <w:t>. Cambridge University Press,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[227]</w:t>
      </w:r>
      <w:r w:rsidRPr="00F8487A">
        <w:rPr>
          <w:rFonts w:cs="Times"/>
          <w:noProof/>
          <w:szCs w:val="24"/>
        </w:rPr>
        <w:tab/>
        <w:t xml:space="preserve">S. Datta, </w:t>
      </w:r>
      <w:r w:rsidRPr="00F8487A">
        <w:rPr>
          <w:rFonts w:cs="Times"/>
          <w:i/>
          <w:iCs/>
          <w:noProof/>
          <w:szCs w:val="24"/>
        </w:rPr>
        <w:t>Quantum Transport: Atom to Transistor</w:t>
      </w:r>
      <w:r w:rsidRPr="00F8487A">
        <w:rPr>
          <w:rFonts w:cs="Times"/>
          <w:noProof/>
          <w:szCs w:val="24"/>
        </w:rPr>
        <w:t>, 2nd ed. Cambridge University Press,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[228]</w:t>
      </w:r>
      <w:r w:rsidRPr="00F8487A">
        <w:rPr>
          <w:rFonts w:cs="Times"/>
          <w:noProof/>
          <w:szCs w:val="24"/>
        </w:rPr>
        <w:tab/>
        <w:t xml:space="preserve">M. P. Anantram, M. S. Lundstrom, and D. E. Nikonov, “Modeling of Nanoscale Devices,” </w:t>
      </w:r>
      <w:r w:rsidRPr="00F8487A">
        <w:rPr>
          <w:rFonts w:cs="Times"/>
          <w:i/>
          <w:iCs/>
          <w:noProof/>
          <w:szCs w:val="24"/>
        </w:rPr>
        <w:t>Proc. IEEE</w:t>
      </w:r>
      <w:r w:rsidRPr="00F8487A">
        <w:rPr>
          <w:rFonts w:cs="Times"/>
          <w:noProof/>
          <w:szCs w:val="24"/>
        </w:rPr>
        <w:t>, vol. 96, no. 9, pp. 1511–1550, Sep.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[229]</w:t>
      </w:r>
      <w:r w:rsidRPr="00F8487A">
        <w:rPr>
          <w:rFonts w:cs="Times"/>
          <w:noProof/>
          <w:szCs w:val="24"/>
        </w:rPr>
        <w:tab/>
        <w:t xml:space="preserve">V. Adamyan and V. Zavalniuk, “Phonons in graphene with point defects.,” </w:t>
      </w:r>
      <w:r w:rsidRPr="00F8487A">
        <w:rPr>
          <w:rFonts w:cs="Times"/>
          <w:i/>
          <w:iCs/>
          <w:noProof/>
          <w:szCs w:val="24"/>
        </w:rPr>
        <w:t>J. Phys. Condens. Matter</w:t>
      </w:r>
      <w:r w:rsidRPr="00F8487A">
        <w:rPr>
          <w:rFonts w:cs="Times"/>
          <w:noProof/>
          <w:szCs w:val="24"/>
        </w:rPr>
        <w:t>, vol. 23, no. 1, p. 15402,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[230]</w:t>
      </w:r>
      <w:r w:rsidRPr="00F8487A">
        <w:rPr>
          <w:rFonts w:cs="Times"/>
          <w:noProof/>
          <w:szCs w:val="24"/>
        </w:rPr>
        <w:tab/>
        <w:t xml:space="preserve">K. S. Novoselov, V. I. Fal′ko, L. Colombo, P. R. Gellert, M. G. Schwab, and K. Kim, “A roadmap for graphene,” </w:t>
      </w:r>
      <w:r w:rsidRPr="00F8487A">
        <w:rPr>
          <w:rFonts w:cs="Times"/>
          <w:i/>
          <w:iCs/>
          <w:noProof/>
          <w:szCs w:val="24"/>
        </w:rPr>
        <w:t>Nature</w:t>
      </w:r>
      <w:r w:rsidRPr="00F8487A">
        <w:rPr>
          <w:rFonts w:cs="Times"/>
          <w:noProof/>
          <w:szCs w:val="24"/>
        </w:rPr>
        <w:t>, vol. 490, no. 7419, pp. 192–200,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[231]</w:t>
      </w:r>
      <w:r w:rsidRPr="00F8487A">
        <w:rPr>
          <w:rFonts w:cs="Times"/>
          <w:noProof/>
          <w:szCs w:val="24"/>
        </w:rPr>
        <w:tab/>
        <w:t xml:space="preserve">F. A. Mas’ud, H. Cho, T. Lee, H. Rho, T. H. Seo, and M. J. Kim, “Domain size engineering of CVD graphene and its influence on physical properties,” </w:t>
      </w:r>
      <w:r w:rsidRPr="00F8487A">
        <w:rPr>
          <w:rFonts w:cs="Times"/>
          <w:i/>
          <w:iCs/>
          <w:noProof/>
          <w:szCs w:val="24"/>
        </w:rPr>
        <w:t>J. Phys. D. Appl. Phys.</w:t>
      </w:r>
      <w:r w:rsidRPr="00F8487A">
        <w:rPr>
          <w:rFonts w:cs="Times"/>
          <w:noProof/>
          <w:szCs w:val="24"/>
        </w:rPr>
        <w:t xml:space="preserve">, vol. 49, </w:t>
      </w:r>
      <w:r w:rsidRPr="00F8487A">
        <w:rPr>
          <w:rFonts w:cs="Times"/>
          <w:noProof/>
          <w:szCs w:val="24"/>
        </w:rPr>
        <w:lastRenderedPageBreak/>
        <w:t>no. 20, p. 205504,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[232]</w:t>
      </w:r>
      <w:r w:rsidRPr="00F8487A">
        <w:rPr>
          <w:rFonts w:cs="Times"/>
          <w:noProof/>
          <w:szCs w:val="24"/>
        </w:rPr>
        <w:tab/>
        <w:t xml:space="preserve">P.-A. Haddad, D. Flandre, and J.-P. Raskin, “A Quasi-Static Model of Silicon Substrate Effects in Graphene Field Effect Transistors,” </w:t>
      </w:r>
      <w:r w:rsidRPr="00F8487A">
        <w:rPr>
          <w:rFonts w:cs="Times"/>
          <w:i/>
          <w:iCs/>
          <w:noProof/>
          <w:szCs w:val="24"/>
        </w:rPr>
        <w:t>IEEE Electron Device Lett.</w:t>
      </w:r>
      <w:r w:rsidRPr="00F8487A">
        <w:rPr>
          <w:rFonts w:cs="Times"/>
          <w:noProof/>
          <w:szCs w:val="24"/>
        </w:rPr>
        <w:t>, vol. 3106, no. X, pp. 1–1,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[233]</w:t>
      </w:r>
      <w:r w:rsidRPr="00F8487A">
        <w:rPr>
          <w:rFonts w:cs="Times"/>
          <w:noProof/>
          <w:szCs w:val="24"/>
        </w:rPr>
        <w:tab/>
        <w:t xml:space="preserve">F. Cervantes-Sodi, G. Csányi, S. Piscanec, and A. C. Ferrari, “Electronic properties of chemically modified graphene ribbons,” </w:t>
      </w:r>
      <w:r w:rsidRPr="00F8487A">
        <w:rPr>
          <w:rFonts w:cs="Times"/>
          <w:i/>
          <w:iCs/>
          <w:noProof/>
          <w:szCs w:val="24"/>
        </w:rPr>
        <w:t>Phys. status solidi</w:t>
      </w:r>
      <w:r w:rsidRPr="00F8487A">
        <w:rPr>
          <w:rFonts w:cs="Times"/>
          <w:noProof/>
          <w:szCs w:val="24"/>
        </w:rPr>
        <w:t>, vol. 245, no. 10, pp. 2068–2071, Oct.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[234]</w:t>
      </w:r>
      <w:r w:rsidRPr="00F8487A">
        <w:rPr>
          <w:rFonts w:cs="Times"/>
          <w:noProof/>
          <w:szCs w:val="24"/>
        </w:rPr>
        <w:tab/>
        <w:t xml:space="preserve">B. Özyilmaz, P. Jarillo-Herrero, D. Efetov, D. Abanin, L. Levitov, and P. Kim, “Electronic Transport and Quantum Hall Effect in Bipolar Graphene p-n-p Junctions,” </w:t>
      </w:r>
      <w:r w:rsidRPr="00F8487A">
        <w:rPr>
          <w:rFonts w:cs="Times"/>
          <w:i/>
          <w:iCs/>
          <w:noProof/>
          <w:szCs w:val="24"/>
        </w:rPr>
        <w:t>Phys. Rev. Lett.</w:t>
      </w:r>
      <w:r w:rsidRPr="00F8487A">
        <w:rPr>
          <w:rFonts w:cs="Times"/>
          <w:noProof/>
          <w:szCs w:val="24"/>
        </w:rPr>
        <w:t>, vol. 99, no. 16, p. 166804, Oct.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[235]</w:t>
      </w:r>
      <w:r w:rsidRPr="00F8487A">
        <w:rPr>
          <w:rFonts w:cs="Times"/>
          <w:noProof/>
          <w:szCs w:val="24"/>
        </w:rPr>
        <w:tab/>
        <w:t xml:space="preserve">M. Acik and Y. J. Chabal, “Nature of Graphene Edges: A Review,” </w:t>
      </w:r>
      <w:r w:rsidRPr="00F8487A">
        <w:rPr>
          <w:rFonts w:cs="Times"/>
          <w:i/>
          <w:iCs/>
          <w:noProof/>
          <w:szCs w:val="24"/>
        </w:rPr>
        <w:t>Jpn. J. Appl. Phys.</w:t>
      </w:r>
      <w:r w:rsidRPr="00F8487A">
        <w:rPr>
          <w:rFonts w:cs="Times"/>
          <w:noProof/>
          <w:szCs w:val="24"/>
        </w:rPr>
        <w:t>, vol. 50, no. 7, p. 70101, Jul.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[236]</w:t>
      </w:r>
      <w:r w:rsidRPr="00F8487A">
        <w:rPr>
          <w:rFonts w:cs="Times"/>
          <w:noProof/>
          <w:szCs w:val="24"/>
        </w:rPr>
        <w:tab/>
        <w:t xml:space="preserve">U. Briskot, M. Schütt, I. V. Gornyi, M. Titov, B. N. Narozhny, and A. D. Mirlin, “Collision-dominated nonlinear hydrodynamics in graphene,” </w:t>
      </w:r>
      <w:r w:rsidRPr="00F8487A">
        <w:rPr>
          <w:rFonts w:cs="Times"/>
          <w:i/>
          <w:iCs/>
          <w:noProof/>
          <w:szCs w:val="24"/>
        </w:rPr>
        <w:t>Phys. Rev. B</w:t>
      </w:r>
      <w:r w:rsidRPr="00F8487A">
        <w:rPr>
          <w:rFonts w:cs="Times"/>
          <w:noProof/>
          <w:szCs w:val="24"/>
        </w:rPr>
        <w:t>, vol. 92, no. 11, p. 115426, Sep.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[237]</w:t>
      </w:r>
      <w:r w:rsidRPr="00F8487A">
        <w:rPr>
          <w:rFonts w:cs="Times"/>
          <w:noProof/>
          <w:szCs w:val="24"/>
        </w:rPr>
        <w:tab/>
        <w:t xml:space="preserve">Z. Hu, D. Prasad Sinha, J. Ung Lee, and M. Liehr, “Substrate dielectric effects on graphene field effect transistors,” </w:t>
      </w:r>
      <w:r w:rsidRPr="00F8487A">
        <w:rPr>
          <w:rFonts w:cs="Times"/>
          <w:i/>
          <w:iCs/>
          <w:noProof/>
          <w:szCs w:val="24"/>
        </w:rPr>
        <w:t>J. Appl. Phys.</w:t>
      </w:r>
      <w:r w:rsidRPr="00F8487A">
        <w:rPr>
          <w:rFonts w:cs="Times"/>
          <w:noProof/>
          <w:szCs w:val="24"/>
        </w:rPr>
        <w:t>, vol. 115, no. 19, p. 194507, May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[238]</w:t>
      </w:r>
      <w:r w:rsidRPr="00F8487A">
        <w:rPr>
          <w:rFonts w:cs="Times"/>
          <w:noProof/>
          <w:szCs w:val="24"/>
        </w:rPr>
        <w:tab/>
        <w:t xml:space="preserve">V. E. Calado, S.-E. Zhu, S. Goswami, Q. Xu, K. Watanabe, T. Taniguchi, G. C. A. M. Janssen, and L. M. K. Vandersypen, “Ballistic transport in graphene grown by chemical vapor deposition,” </w:t>
      </w:r>
      <w:r w:rsidRPr="00F8487A">
        <w:rPr>
          <w:rFonts w:cs="Times"/>
          <w:i/>
          <w:iCs/>
          <w:noProof/>
          <w:szCs w:val="24"/>
        </w:rPr>
        <w:t>Appl. Phys. Lett.</w:t>
      </w:r>
      <w:r w:rsidRPr="00F8487A">
        <w:rPr>
          <w:rFonts w:cs="Times"/>
          <w:noProof/>
          <w:szCs w:val="24"/>
        </w:rPr>
        <w:t>, vol. 104, no. 2, p. 23103,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[239]</w:t>
      </w:r>
      <w:r w:rsidRPr="00F8487A">
        <w:rPr>
          <w:rFonts w:cs="Times"/>
          <w:noProof/>
          <w:szCs w:val="24"/>
        </w:rPr>
        <w:tab/>
        <w:t xml:space="preserve">T. Stauber, N. Peres, and F. Guinea, “Electronic transport in graphene: A semiclassical approach including midgap states,” </w:t>
      </w:r>
      <w:r w:rsidRPr="00F8487A">
        <w:rPr>
          <w:rFonts w:cs="Times"/>
          <w:i/>
          <w:iCs/>
          <w:noProof/>
          <w:szCs w:val="24"/>
        </w:rPr>
        <w:t>Phys. Rev. B</w:t>
      </w:r>
      <w:r w:rsidRPr="00F8487A">
        <w:rPr>
          <w:rFonts w:cs="Times"/>
          <w:noProof/>
          <w:szCs w:val="24"/>
        </w:rPr>
        <w:t>, vol. 76, no. 20, p. 205423,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[240]</w:t>
      </w:r>
      <w:r w:rsidRPr="00F8487A">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F8487A">
        <w:rPr>
          <w:rFonts w:cs="Times"/>
          <w:i/>
          <w:iCs/>
          <w:noProof/>
          <w:szCs w:val="24"/>
        </w:rPr>
        <w:t>Phys. Rev. B - Condens. Matter Mater. Phys.</w:t>
      </w:r>
      <w:r w:rsidRPr="00F8487A">
        <w:rPr>
          <w:rFonts w:cs="Times"/>
          <w:noProof/>
          <w:szCs w:val="24"/>
        </w:rPr>
        <w:t>, vol. 80, no. 8, pp. 1–5,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[241]</w:t>
      </w:r>
      <w:r w:rsidRPr="00F8487A">
        <w:rPr>
          <w:rFonts w:cs="Times"/>
          <w:noProof/>
          <w:szCs w:val="24"/>
        </w:rPr>
        <w:tab/>
        <w:t xml:space="preserve">M. J. Martin, C. Couso, and R. Rengel, “Velocity and momentum fluctuations in suspended </w:t>
      </w:r>
      <w:r w:rsidRPr="00F8487A">
        <w:rPr>
          <w:rFonts w:cs="Times"/>
          <w:noProof/>
          <w:szCs w:val="24"/>
        </w:rPr>
        <w:lastRenderedPageBreak/>
        <w:t xml:space="preserve">monolayer graphene,” in </w:t>
      </w:r>
      <w:r w:rsidRPr="00F8487A">
        <w:rPr>
          <w:rFonts w:cs="Times"/>
          <w:i/>
          <w:iCs/>
          <w:noProof/>
          <w:szCs w:val="24"/>
        </w:rPr>
        <w:t>2013 22nd International Conference on Noise and Fluctuations (ICNF)</w:t>
      </w:r>
      <w:r w:rsidRPr="00F8487A">
        <w:rPr>
          <w:rFonts w:cs="Times"/>
          <w:noProof/>
          <w:szCs w:val="24"/>
        </w:rPr>
        <w:t>, 2013,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[242]</w:t>
      </w:r>
      <w:r w:rsidRPr="00F8487A">
        <w:rPr>
          <w:rFonts w:cs="Times"/>
          <w:noProof/>
          <w:szCs w:val="24"/>
        </w:rPr>
        <w:tab/>
        <w:t xml:space="preserve">R. Rengel, C. Couso, and M. J. Martin, “A Monte Carlo Study of electron transport in suspended monolayer graphene,” in </w:t>
      </w:r>
      <w:r w:rsidRPr="00F8487A">
        <w:rPr>
          <w:rFonts w:cs="Times"/>
          <w:i/>
          <w:iCs/>
          <w:noProof/>
          <w:szCs w:val="24"/>
        </w:rPr>
        <w:t>2013 Spanish Conference on Electron Devices</w:t>
      </w:r>
      <w:r w:rsidRPr="00F8487A">
        <w:rPr>
          <w:rFonts w:cs="Times"/>
          <w:noProof/>
          <w:szCs w:val="24"/>
        </w:rPr>
        <w:t>, 2013, pp. 175–178.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[243]</w:t>
      </w:r>
      <w:r w:rsidRPr="00F8487A">
        <w:rPr>
          <w:rFonts w:cs="Times"/>
          <w:noProof/>
          <w:szCs w:val="24"/>
        </w:rPr>
        <w:tab/>
        <w:t xml:space="preserve">R. Rengel and M. J. Martín, “Diffusion coefficient, correlation function, and power spectral density of velocity fluctuations in monolayer graphene,” </w:t>
      </w:r>
      <w:r w:rsidRPr="00F8487A">
        <w:rPr>
          <w:rFonts w:cs="Times"/>
          <w:i/>
          <w:iCs/>
          <w:noProof/>
          <w:szCs w:val="24"/>
        </w:rPr>
        <w:t>J. Appl. Phys.</w:t>
      </w:r>
      <w:r w:rsidRPr="00F8487A">
        <w:rPr>
          <w:rFonts w:cs="Times"/>
          <w:noProof/>
          <w:szCs w:val="24"/>
        </w:rPr>
        <w:t>, vol. 114, no. 14, p. 143702,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[244]</w:t>
      </w:r>
      <w:r w:rsidRPr="00F8487A">
        <w:rPr>
          <w:rFonts w:cs="Times"/>
          <w:noProof/>
          <w:szCs w:val="24"/>
        </w:rPr>
        <w:tab/>
        <w:t xml:space="preserve">R. Rengel, J. M. Iglesias, E. Pascual, and M. J. Martin, “Monte Carlo modeling of mobility and microscopic charge transport in supported graphene,” in </w:t>
      </w:r>
      <w:r w:rsidRPr="00F8487A">
        <w:rPr>
          <w:rFonts w:cs="Times"/>
          <w:i/>
          <w:iCs/>
          <w:noProof/>
          <w:szCs w:val="24"/>
        </w:rPr>
        <w:t>2015 10th Spanish Conference on Electron Devices (CDE)</w:t>
      </w:r>
      <w:r w:rsidRPr="00F8487A">
        <w:rPr>
          <w:rFonts w:cs="Times"/>
          <w:noProof/>
          <w:szCs w:val="24"/>
        </w:rPr>
        <w:t>, 2015,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[245]</w:t>
      </w:r>
      <w:r w:rsidRPr="00F8487A">
        <w:rPr>
          <w:rFonts w:cs="Times"/>
          <w:noProof/>
          <w:szCs w:val="24"/>
        </w:rPr>
        <w:tab/>
        <w:t xml:space="preserve">S. Miryala, A. Calimera, M. Poncino, and E. Macii, “Exploration of different implementation styles for graphene-based reconfigurable gates,” in </w:t>
      </w:r>
      <w:r w:rsidRPr="00F8487A">
        <w:rPr>
          <w:rFonts w:cs="Times"/>
          <w:i/>
          <w:iCs/>
          <w:noProof/>
          <w:szCs w:val="24"/>
        </w:rPr>
        <w:t>Proceedings of 2013 International Conference on IC Design &amp; Technology (ICICDT)</w:t>
      </w:r>
      <w:r w:rsidRPr="00F8487A">
        <w:rPr>
          <w:rFonts w:cs="Times"/>
          <w:noProof/>
          <w:szCs w:val="24"/>
        </w:rPr>
        <w:t>, 2013, pp. 21–24.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[246]</w:t>
      </w:r>
      <w:r w:rsidRPr="00F8487A">
        <w:rPr>
          <w:rFonts w:cs="Times"/>
          <w:noProof/>
          <w:szCs w:val="24"/>
        </w:rPr>
        <w:tab/>
        <w:t xml:space="preserve">H. Wang, T. Taychatanapat, A. Hsu, K. Watanabe, T. Taniguchi, P. Jarillo-Herrero, and T. Palacios, “BN/Graphene/BN Transistors for RF Applications,” </w:t>
      </w:r>
      <w:r w:rsidRPr="00F8487A">
        <w:rPr>
          <w:rFonts w:cs="Times"/>
          <w:i/>
          <w:iCs/>
          <w:noProof/>
          <w:szCs w:val="24"/>
        </w:rPr>
        <w:t>IEEE Electron Device Lett.</w:t>
      </w:r>
      <w:r w:rsidRPr="00F8487A">
        <w:rPr>
          <w:rFonts w:cs="Times"/>
          <w:noProof/>
          <w:szCs w:val="24"/>
        </w:rPr>
        <w:t>, vol. 32, no. 9, pp. 1209–1211, Sep.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[247]</w:t>
      </w:r>
      <w:r w:rsidRPr="00F8487A">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F8487A">
        <w:rPr>
          <w:rFonts w:cs="Times"/>
          <w:i/>
          <w:iCs/>
          <w:noProof/>
          <w:szCs w:val="24"/>
        </w:rPr>
        <w:t>Nano Lett.</w:t>
      </w:r>
      <w:r w:rsidRPr="00F8487A">
        <w:rPr>
          <w:rFonts w:cs="Times"/>
          <w:noProof/>
          <w:szCs w:val="24"/>
        </w:rPr>
        <w:t>, vol. 11, no. 6, pp. 2396–2399,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[248]</w:t>
      </w:r>
      <w:r w:rsidRPr="00F8487A">
        <w:rPr>
          <w:rFonts w:cs="Times"/>
          <w:noProof/>
          <w:szCs w:val="24"/>
        </w:rPr>
        <w:tab/>
        <w:t xml:space="preserve">L. Banszerus, M. Schmitz, S. Engels, M. Goldsche, K. Watanabe, T. Taniguchi, B. Beschoten, and C. Stampfer, “Ballistic Transport Exceeding 28 μm in CVD Grown Graphene,” </w:t>
      </w:r>
      <w:r w:rsidRPr="00F8487A">
        <w:rPr>
          <w:rFonts w:cs="Times"/>
          <w:i/>
          <w:iCs/>
          <w:noProof/>
          <w:szCs w:val="24"/>
        </w:rPr>
        <w:t>Nano Lett.</w:t>
      </w:r>
      <w:r w:rsidRPr="00F8487A">
        <w:rPr>
          <w:rFonts w:cs="Times"/>
          <w:noProof/>
          <w:szCs w:val="24"/>
        </w:rPr>
        <w:t>, vol. 16, no. 2, pp. 1387–1391, Feb.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[249]</w:t>
      </w:r>
      <w:r w:rsidRPr="00F8487A">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F8487A">
        <w:rPr>
          <w:rFonts w:cs="Times"/>
          <w:i/>
          <w:iCs/>
          <w:noProof/>
          <w:szCs w:val="24"/>
        </w:rPr>
        <w:t>Science</w:t>
      </w:r>
      <w:r w:rsidRPr="00F8487A">
        <w:rPr>
          <w:rFonts w:cs="Times"/>
          <w:noProof/>
          <w:szCs w:val="24"/>
        </w:rPr>
        <w:t>, vol. 342, no. 6158, pp. 614–7,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[250]</w:t>
      </w:r>
      <w:r w:rsidRPr="00F8487A">
        <w:rPr>
          <w:rFonts w:cs="Times"/>
          <w:noProof/>
          <w:szCs w:val="24"/>
        </w:rPr>
        <w:tab/>
        <w:t xml:space="preserve">K. Iizuka, </w:t>
      </w:r>
      <w:r w:rsidRPr="00F8487A">
        <w:rPr>
          <w:rFonts w:cs="Times"/>
          <w:i/>
          <w:iCs/>
          <w:noProof/>
          <w:szCs w:val="24"/>
        </w:rPr>
        <w:t>Elements of Photonics</w:t>
      </w:r>
      <w:r w:rsidRPr="00F8487A">
        <w:rPr>
          <w:rFonts w:cs="Times"/>
          <w:noProof/>
          <w:szCs w:val="24"/>
        </w:rPr>
        <w:t>. Wiley-Interscience, 2002.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[251]</w:t>
      </w:r>
      <w:r w:rsidRPr="00F8487A">
        <w:rPr>
          <w:rFonts w:cs="Times"/>
          <w:noProof/>
          <w:szCs w:val="24"/>
        </w:rPr>
        <w:tab/>
        <w:t>L. Zhao and W. Duan, “Klein-tunneling-enhanced directional coupler for Dirac electron wave in graphene,” pp. 1–14, Mar.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[252]</w:t>
      </w:r>
      <w:r w:rsidRPr="00F8487A">
        <w:rPr>
          <w:rFonts w:cs="Times"/>
          <w:noProof/>
          <w:szCs w:val="24"/>
        </w:rPr>
        <w:tab/>
        <w:t xml:space="preserve">M. Luisier and G. Klimeck, “Performance limitations of graphene nanoribbon tunneling FETS due to line edge roughness,” in </w:t>
      </w:r>
      <w:r w:rsidRPr="00F8487A">
        <w:rPr>
          <w:rFonts w:cs="Times"/>
          <w:i/>
          <w:iCs/>
          <w:noProof/>
          <w:szCs w:val="24"/>
        </w:rPr>
        <w:t>2009 Device Research Conference</w:t>
      </w:r>
      <w:r w:rsidRPr="00F8487A">
        <w:rPr>
          <w:rFonts w:cs="Times"/>
          <w:noProof/>
          <w:szCs w:val="24"/>
        </w:rPr>
        <w:t>, 2009, vol. 1, no. 765, pp. 201–202.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[253]</w:t>
      </w:r>
      <w:r w:rsidRPr="00F8487A">
        <w:rPr>
          <w:rFonts w:cs="Times"/>
          <w:noProof/>
          <w:szCs w:val="24"/>
        </w:rPr>
        <w:tab/>
        <w:t xml:space="preserve">V. Kumar, S. Rakheja, and A. Naeemi, “Performance and Energy-per-Bit Modeling of Multilayer Graphene Nanoribbon Conductors,” </w:t>
      </w:r>
      <w:r w:rsidRPr="00F8487A">
        <w:rPr>
          <w:rFonts w:cs="Times"/>
          <w:i/>
          <w:iCs/>
          <w:noProof/>
          <w:szCs w:val="24"/>
        </w:rPr>
        <w:t>IEEE Trans. Electron Devices</w:t>
      </w:r>
      <w:r w:rsidRPr="00F8487A">
        <w:rPr>
          <w:rFonts w:cs="Times"/>
          <w:noProof/>
          <w:szCs w:val="24"/>
        </w:rPr>
        <w:t>, vol. 59, no. 10, pp. 2753–2761,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[254]</w:t>
      </w:r>
      <w:r w:rsidRPr="00F8487A">
        <w:rPr>
          <w:rFonts w:cs="Times"/>
          <w:noProof/>
          <w:szCs w:val="24"/>
        </w:rPr>
        <w:tab/>
        <w:t xml:space="preserve">Chenyun Pan, R. Baert, I. Ciofi, Z. Tokei, and A. Naeemi, “System-Level Variation Analysis for Interconnection Networks at Sub-10-nm Technology Nodes Using Multiple Patterning Techniques,” </w:t>
      </w:r>
      <w:r w:rsidRPr="00F8487A">
        <w:rPr>
          <w:rFonts w:cs="Times"/>
          <w:i/>
          <w:iCs/>
          <w:noProof/>
          <w:szCs w:val="24"/>
        </w:rPr>
        <w:t>IEEE Trans. Electron Devices</w:t>
      </w:r>
      <w:r w:rsidRPr="00F8487A">
        <w:rPr>
          <w:rFonts w:cs="Times"/>
          <w:noProof/>
          <w:szCs w:val="24"/>
        </w:rPr>
        <w:t>, vol. 62, no. 7, pp. 2071–2077, Jul.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[255]</w:t>
      </w:r>
      <w:r w:rsidRPr="00F8487A">
        <w:rPr>
          <w:rFonts w:cs="Times"/>
          <w:noProof/>
          <w:szCs w:val="24"/>
        </w:rPr>
        <w:tab/>
        <w:t xml:space="preserve">S. Rakheja, V. Kumar, and A. Naeemi, “Evaluation of the Potential Performance of Graphene Nanoribbons as On-Chip Interconnects,” </w:t>
      </w:r>
      <w:r w:rsidRPr="00F8487A">
        <w:rPr>
          <w:rFonts w:cs="Times"/>
          <w:i/>
          <w:iCs/>
          <w:noProof/>
          <w:szCs w:val="24"/>
        </w:rPr>
        <w:t>Proc. IEEE</w:t>
      </w:r>
      <w:r w:rsidRPr="00F8487A">
        <w:rPr>
          <w:rFonts w:cs="Times"/>
          <w:noProof/>
          <w:szCs w:val="24"/>
        </w:rPr>
        <w:t>, vol. 101, no. 7, pp. 1740–1765,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[256]</w:t>
      </w:r>
      <w:r w:rsidRPr="00F8487A">
        <w:rPr>
          <w:rFonts w:cs="Times"/>
          <w:noProof/>
          <w:szCs w:val="24"/>
        </w:rPr>
        <w:tab/>
        <w:t xml:space="preserve">Chenyun Pan, P. Raghavan, A. Ceyhan, F. Catthoor, Z. Tokei, and A. Naeemi, “Technology/Circuit/System Co-Optimization and Benchmarking for Multilayer Graphene Interconnects at Sub-10-nm Technology Node,” </w:t>
      </w:r>
      <w:r w:rsidRPr="00F8487A">
        <w:rPr>
          <w:rFonts w:cs="Times"/>
          <w:i/>
          <w:iCs/>
          <w:noProof/>
          <w:szCs w:val="24"/>
        </w:rPr>
        <w:t>IEEE Trans. Electron Devices</w:t>
      </w:r>
      <w:r w:rsidRPr="00F8487A">
        <w:rPr>
          <w:rFonts w:cs="Times"/>
          <w:noProof/>
          <w:szCs w:val="24"/>
        </w:rPr>
        <w:t>, vol. 62, no. 5, pp. 1530–1536,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[257]</w:t>
      </w:r>
      <w:r w:rsidRPr="00F8487A">
        <w:rPr>
          <w:rFonts w:cs="Times"/>
          <w:noProof/>
          <w:szCs w:val="24"/>
        </w:rPr>
        <w:tab/>
        <w:t xml:space="preserve">V. Kumar, S. Rakheja, and A. Naeemi, “Modeling and optimization for multi-layer graphene nanoribbon conductors,” in </w:t>
      </w:r>
      <w:r w:rsidRPr="00F8487A">
        <w:rPr>
          <w:rFonts w:cs="Times"/>
          <w:i/>
          <w:iCs/>
          <w:noProof/>
          <w:szCs w:val="24"/>
        </w:rPr>
        <w:t>2011 IEEE International Interconnect Technology Conference</w:t>
      </w:r>
      <w:r w:rsidRPr="00F8487A">
        <w:rPr>
          <w:rFonts w:cs="Times"/>
          <w:noProof/>
          <w:szCs w:val="24"/>
        </w:rPr>
        <w:t>, 2011, pp. 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[258]</w:t>
      </w:r>
      <w:r w:rsidRPr="00F8487A">
        <w:rPr>
          <w:rFonts w:cs="Times"/>
          <w:noProof/>
          <w:szCs w:val="24"/>
        </w:rPr>
        <w:tab/>
        <w:t xml:space="preserve">V. Kumar and A. Naeemi, “Analytical models for the frequency response of multi-layer graphene nanoribbon interconnects,” in </w:t>
      </w:r>
      <w:r w:rsidRPr="00F8487A">
        <w:rPr>
          <w:rFonts w:cs="Times"/>
          <w:i/>
          <w:iCs/>
          <w:noProof/>
          <w:szCs w:val="24"/>
        </w:rPr>
        <w:t>2012 IEEE International Symposium on Electromagnetic Compatibility</w:t>
      </w:r>
      <w:r w:rsidRPr="00F8487A">
        <w:rPr>
          <w:rFonts w:cs="Times"/>
          <w:noProof/>
          <w:szCs w:val="24"/>
        </w:rPr>
        <w:t>, 2012, vol. 2, pp. 440–445.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[259]</w:t>
      </w:r>
      <w:r w:rsidRPr="00F8487A">
        <w:rPr>
          <w:rFonts w:cs="Times"/>
          <w:noProof/>
          <w:szCs w:val="24"/>
        </w:rPr>
        <w:tab/>
        <w:t xml:space="preserve">V. Kumar, S. Rakheja, and A. Naeemi, “Review of multi-layer graphene nanoribbons for on-chip interconnect applications,” in </w:t>
      </w:r>
      <w:r w:rsidRPr="00F8487A">
        <w:rPr>
          <w:rFonts w:cs="Times"/>
          <w:i/>
          <w:iCs/>
          <w:noProof/>
          <w:szCs w:val="24"/>
        </w:rPr>
        <w:t xml:space="preserve">2013 IEEE International Symposium on </w:t>
      </w:r>
      <w:r w:rsidRPr="00F8487A">
        <w:rPr>
          <w:rFonts w:cs="Times"/>
          <w:i/>
          <w:iCs/>
          <w:noProof/>
          <w:szCs w:val="24"/>
        </w:rPr>
        <w:lastRenderedPageBreak/>
        <w:t>Electromagnetic Compatibility</w:t>
      </w:r>
      <w:r w:rsidRPr="00F8487A">
        <w:rPr>
          <w:rFonts w:cs="Times"/>
          <w:noProof/>
          <w:szCs w:val="24"/>
        </w:rPr>
        <w:t>, 2013, pp. 528–533.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[260]</w:t>
      </w:r>
      <w:r w:rsidRPr="00F8487A">
        <w:rPr>
          <w:rFonts w:cs="Times"/>
          <w:noProof/>
          <w:szCs w:val="24"/>
        </w:rPr>
        <w:tab/>
        <w:t xml:space="preserve">S. C. de la Barrera, Q. Gao, and R. M. Feenstra, “Theory of graphene–insulator–graphene tunnel junctions,” </w:t>
      </w:r>
      <w:r w:rsidRPr="00F8487A">
        <w:rPr>
          <w:rFonts w:cs="Times"/>
          <w:i/>
          <w:iCs/>
          <w:noProof/>
          <w:szCs w:val="24"/>
        </w:rPr>
        <w:t>J. Vac. Sci. Technol. B Microelectron. Nanom. Struct.</w:t>
      </w:r>
      <w:r w:rsidRPr="00F8487A">
        <w:rPr>
          <w:rFonts w:cs="Times"/>
          <w:noProof/>
          <w:szCs w:val="24"/>
        </w:rPr>
        <w:t>, vol. 32, no. 4, p. 04E101,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[261]</w:t>
      </w:r>
      <w:r w:rsidRPr="00F8487A">
        <w:rPr>
          <w:rFonts w:cs="Times"/>
          <w:noProof/>
          <w:szCs w:val="24"/>
        </w:rPr>
        <w:tab/>
        <w:t xml:space="preserve">R. M. Feenstra, D. Jena, and G. Gu, “Single-particle tunneling in doped graphene-insulator-graphene junctions,” </w:t>
      </w:r>
      <w:r w:rsidRPr="00F8487A">
        <w:rPr>
          <w:rFonts w:cs="Times"/>
          <w:i/>
          <w:iCs/>
          <w:noProof/>
          <w:szCs w:val="24"/>
        </w:rPr>
        <w:t>J. Appl. Phys.</w:t>
      </w:r>
      <w:r w:rsidRPr="00F8487A">
        <w:rPr>
          <w:rFonts w:cs="Times"/>
          <w:noProof/>
          <w:szCs w:val="24"/>
        </w:rPr>
        <w:t>, vol. 111, no. 4, p. 43711,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[262]</w:t>
      </w:r>
      <w:r w:rsidRPr="00F8487A">
        <w:rPr>
          <w:rFonts w:cs="Times"/>
          <w:noProof/>
          <w:szCs w:val="24"/>
        </w:rPr>
        <w:tab/>
        <w:t>A. Ceyhan, “Interconnects for future technology generations - conventional CMOS with copper/low-k and beyond,” Georgia Intitute of Technology,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[263]</w:t>
      </w:r>
      <w:r w:rsidRPr="00F8487A">
        <w:rPr>
          <w:rFonts w:cs="Times"/>
          <w:noProof/>
          <w:szCs w:val="24"/>
        </w:rPr>
        <w:tab/>
        <w:t xml:space="preserve">S. Wang, D. Mao, Z. Jin, S. Peng, D. Zhang, J. Shi, and X. Wang, “A more reliable measurement method for metal/graphene contact resistance,” </w:t>
      </w:r>
      <w:r w:rsidRPr="00F8487A">
        <w:rPr>
          <w:rFonts w:cs="Times"/>
          <w:i/>
          <w:iCs/>
          <w:noProof/>
          <w:szCs w:val="24"/>
        </w:rPr>
        <w:t>Nanotechnology</w:t>
      </w:r>
      <w:r w:rsidRPr="00F8487A">
        <w:rPr>
          <w:rFonts w:cs="Times"/>
          <w:noProof/>
          <w:szCs w:val="24"/>
        </w:rPr>
        <w:t>, vol. 26, no. 40, p. 405706,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[264]</w:t>
      </w:r>
      <w:r w:rsidRPr="00F8487A">
        <w:rPr>
          <w:rFonts w:cs="Times"/>
          <w:noProof/>
          <w:szCs w:val="24"/>
        </w:rPr>
        <w:tab/>
        <w:t xml:space="preserve">F. a Chaves, D. Jiménez, A. a Sagade, W. Kim, J. Riikonen, H. Lipsanen, and D. Neumaier, “A physics-based model of gate-tunable metal–graphene contact resistance benchmarked against experimental data,” </w:t>
      </w:r>
      <w:r w:rsidRPr="00F8487A">
        <w:rPr>
          <w:rFonts w:cs="Times"/>
          <w:i/>
          <w:iCs/>
          <w:noProof/>
          <w:szCs w:val="24"/>
        </w:rPr>
        <w:t>2D Mater.</w:t>
      </w:r>
      <w:r w:rsidRPr="00F8487A">
        <w:rPr>
          <w:rFonts w:cs="Times"/>
          <w:noProof/>
          <w:szCs w:val="24"/>
        </w:rPr>
        <w:t>, vol. 2, no. 2, p. 25006,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[265]</w:t>
      </w:r>
      <w:r w:rsidRPr="00F8487A">
        <w:rPr>
          <w:rFonts w:cs="Times"/>
          <w:noProof/>
          <w:szCs w:val="24"/>
        </w:rPr>
        <w:tab/>
        <w:t xml:space="preserve">R. Nouchi, T. Saito, and K. Tanigaki, “Observation of negative contact resistances in graphene field-effect transistors,” </w:t>
      </w:r>
      <w:r w:rsidRPr="00F8487A">
        <w:rPr>
          <w:rFonts w:cs="Times"/>
          <w:i/>
          <w:iCs/>
          <w:noProof/>
          <w:szCs w:val="24"/>
        </w:rPr>
        <w:t>J. Appl. Phys.</w:t>
      </w:r>
      <w:r w:rsidRPr="00F8487A">
        <w:rPr>
          <w:rFonts w:cs="Times"/>
          <w:noProof/>
          <w:szCs w:val="24"/>
        </w:rPr>
        <w:t>, vol. 111, no. 8,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[266]</w:t>
      </w:r>
      <w:r w:rsidRPr="00F8487A">
        <w:rPr>
          <w:rFonts w:cs="Times"/>
          <w:noProof/>
          <w:szCs w:val="24"/>
        </w:rPr>
        <w:tab/>
        <w:t xml:space="preserve">J. H. Klootwijk and C. E. Timmering, “Merits and limitations of circular TLM structures for contact resistance determination for novel III-V HBTs,” in </w:t>
      </w:r>
      <w:r w:rsidRPr="00F8487A">
        <w:rPr>
          <w:rFonts w:cs="Times"/>
          <w:i/>
          <w:iCs/>
          <w:noProof/>
          <w:szCs w:val="24"/>
        </w:rPr>
        <w:t>Proceedings of the 2004 International Conference on Microelectronic Test Structures (IEEE Cat. No.04CH37516)</w:t>
      </w:r>
      <w:r w:rsidRPr="00F8487A">
        <w:rPr>
          <w:rFonts w:cs="Times"/>
          <w:noProof/>
          <w:szCs w:val="24"/>
        </w:rPr>
        <w:t>, 2004, vol. 17, no. March, pp. 247–252.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[267]</w:t>
      </w:r>
      <w:r w:rsidRPr="00F8487A">
        <w:rPr>
          <w:rFonts w:cs="Times"/>
          <w:noProof/>
          <w:szCs w:val="24"/>
        </w:rPr>
        <w:tab/>
        <w:t xml:space="preserve">K. Matsumoto, </w:t>
      </w:r>
      <w:r w:rsidRPr="00F8487A">
        <w:rPr>
          <w:rFonts w:cs="Times"/>
          <w:i/>
          <w:iCs/>
          <w:noProof/>
          <w:szCs w:val="24"/>
        </w:rPr>
        <w:t>Frontiers of Graphene and Carbon Nanotubes</w:t>
      </w:r>
      <w:r w:rsidRPr="00F8487A">
        <w:rPr>
          <w:rFonts w:cs="Times"/>
          <w:noProof/>
          <w:szCs w:val="24"/>
        </w:rPr>
        <w: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[268]</w:t>
      </w:r>
      <w:r w:rsidRPr="00F8487A">
        <w:rPr>
          <w:rFonts w:cs="Times"/>
          <w:noProof/>
          <w:szCs w:val="24"/>
        </w:rPr>
        <w:tab/>
        <w:t xml:space="preserve">M. Freitag, H.-Y. Chiu, M. Steiner, V. Perebeinos, and P. Avouris, “Thermal infrared emission from biased graphene.,” </w:t>
      </w:r>
      <w:r w:rsidRPr="00F8487A">
        <w:rPr>
          <w:rFonts w:cs="Times"/>
          <w:i/>
          <w:iCs/>
          <w:noProof/>
          <w:szCs w:val="24"/>
        </w:rPr>
        <w:t>Nat. Nanotechnol.</w:t>
      </w:r>
      <w:r w:rsidRPr="00F8487A">
        <w:rPr>
          <w:rFonts w:cs="Times"/>
          <w:noProof/>
          <w:szCs w:val="24"/>
        </w:rPr>
        <w:t>, vol. 5, no. 7, pp. 497–501,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[269]</w:t>
      </w:r>
      <w:r w:rsidRPr="00F8487A">
        <w:rPr>
          <w:rFonts w:cs="Times"/>
          <w:noProof/>
          <w:szCs w:val="24"/>
        </w:rPr>
        <w:tab/>
        <w:t>H. Transport, L. Heating, and G. Transistors, “Scaling of High-Field Transport and Localized Heating in Graphene,” no. 10, pp. 7936–7944,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[270]</w:t>
      </w:r>
      <w:r w:rsidRPr="00F8487A">
        <w:rPr>
          <w:rFonts w:cs="Times"/>
          <w:noProof/>
          <w:szCs w:val="24"/>
        </w:rPr>
        <w:tab/>
        <w:t xml:space="preserve">M.-H. Bae, Z.-Y. Ong, D. Estrada, and E. Pop, “Imaging, Simulation, and Electrostatic Control of Power Dissipation in Graphene Devices,” </w:t>
      </w:r>
      <w:r w:rsidRPr="00F8487A">
        <w:rPr>
          <w:rFonts w:cs="Times"/>
          <w:i/>
          <w:iCs/>
          <w:noProof/>
          <w:szCs w:val="24"/>
        </w:rPr>
        <w:t>Nano Lett.</w:t>
      </w:r>
      <w:r w:rsidRPr="00F8487A">
        <w:rPr>
          <w:rFonts w:cs="Times"/>
          <w:noProof/>
          <w:szCs w:val="24"/>
        </w:rPr>
        <w:t>, vol. 10, no. 12, pp. 4787–</w:t>
      </w:r>
      <w:r w:rsidRPr="00F8487A">
        <w:rPr>
          <w:rFonts w:cs="Times"/>
          <w:noProof/>
          <w:szCs w:val="24"/>
        </w:rPr>
        <w:lastRenderedPageBreak/>
        <w:t>4793, Dec.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[271]</w:t>
      </w:r>
      <w:r w:rsidRPr="00F8487A">
        <w:rPr>
          <w:rFonts w:cs="Times"/>
          <w:noProof/>
          <w:szCs w:val="24"/>
        </w:rPr>
        <w:tab/>
        <w:t xml:space="preserve">P. A. Vasquez Guzman, A. Sood, M. J. Mleczko, B. Wang, H. S. Wong Philip, Y. Nishi, M. Asheghi, and K. E. Goodson, “Cross plane thermal conductance of graphene-metal interfaces,” </w:t>
      </w:r>
      <w:r w:rsidRPr="00F8487A">
        <w:rPr>
          <w:rFonts w:cs="Times"/>
          <w:i/>
          <w:iCs/>
          <w:noProof/>
          <w:szCs w:val="24"/>
        </w:rPr>
        <w:t>Thermomechanical Phenom. Electron. Syst. -Proceedings Intersoc. Conf.</w:t>
      </w:r>
      <w:r w:rsidRPr="00F8487A">
        <w:rPr>
          <w:rFonts w:cs="Times"/>
          <w:noProof/>
          <w:szCs w:val="24"/>
        </w:rPr>
        <w:t>, pp. 1385–1389,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[272]</w:t>
      </w:r>
      <w:r w:rsidRPr="00F8487A">
        <w:rPr>
          <w:rFonts w:cs="Times"/>
          <w:noProof/>
          <w:szCs w:val="24"/>
        </w:rPr>
        <w:tab/>
        <w:t xml:space="preserve">J. Yang, E. Ziade, C. Maragliano, R. Crowder, X. Wang, M. Stefancich, M. Chiesa, A. K. Swan, and A. J. Schmidt, “Thermal conductance imaging of graphene contacts,” </w:t>
      </w:r>
      <w:r w:rsidRPr="00F8487A">
        <w:rPr>
          <w:rFonts w:cs="Times"/>
          <w:i/>
          <w:iCs/>
          <w:noProof/>
          <w:szCs w:val="24"/>
        </w:rPr>
        <w:t>J. Appl. Phys.</w:t>
      </w:r>
      <w:r w:rsidRPr="00F8487A">
        <w:rPr>
          <w:rFonts w:cs="Times"/>
          <w:noProof/>
          <w:szCs w:val="24"/>
        </w:rPr>
        <w:t>, vol. 116, no. 2,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[273]</w:t>
      </w:r>
      <w:r w:rsidRPr="00F8487A">
        <w:rPr>
          <w:rFonts w:cs="Times"/>
          <w:noProof/>
          <w:szCs w:val="24"/>
        </w:rPr>
        <w:tab/>
        <w:t xml:space="preserve">K. Alexandrou, N. Petrone, J. Hone, and I. Kymissis, “Encapsulated graphene field-effect transistors for air stable operation,” </w:t>
      </w:r>
      <w:r w:rsidRPr="00F8487A">
        <w:rPr>
          <w:rFonts w:cs="Times"/>
          <w:i/>
          <w:iCs/>
          <w:noProof/>
          <w:szCs w:val="24"/>
        </w:rPr>
        <w:t>Appl. Phys. Lett.</w:t>
      </w:r>
      <w:r w:rsidRPr="00F8487A">
        <w:rPr>
          <w:rFonts w:cs="Times"/>
          <w:noProof/>
          <w:szCs w:val="24"/>
        </w:rPr>
        <w:t>, vol. 106, no. 11, p. 113104,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[274]</w:t>
      </w:r>
      <w:r w:rsidRPr="00F8487A">
        <w:rPr>
          <w:rFonts w:cs="Times"/>
          <w:noProof/>
          <w:szCs w:val="24"/>
        </w:rPr>
        <w:tab/>
        <w:t xml:space="preserve">L. Gammelgaard, J. M. Caridad, A. Cagliani, D. M. a Mackenzie, D. H. Petersen, T. J. Booth, and P. Bøggild, “Graphene transport properties upon exposure to PMMA processing and heat treatments,” </w:t>
      </w:r>
      <w:r w:rsidRPr="00F8487A">
        <w:rPr>
          <w:rFonts w:cs="Times"/>
          <w:i/>
          <w:iCs/>
          <w:noProof/>
          <w:szCs w:val="24"/>
        </w:rPr>
        <w:t>2D Mater.</w:t>
      </w:r>
      <w:r w:rsidRPr="00F8487A">
        <w:rPr>
          <w:rFonts w:cs="Times"/>
          <w:noProof/>
          <w:szCs w:val="24"/>
        </w:rPr>
        <w:t>, vol. 1, no. 3, p. 35005,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[275]</w:t>
      </w:r>
      <w:r w:rsidRPr="00F8487A">
        <w:rPr>
          <w:rFonts w:cs="Times"/>
          <w:noProof/>
          <w:szCs w:val="24"/>
        </w:rPr>
        <w:tab/>
        <w:t xml:space="preserve">Y. G. Lee, C. G. Kang, U. J. Jung, J. J. Kim, H. J. Hwang, H. J. Chung, S. Seo, R. Choi, and B. H. Lee, “Fast transient charging at the graphene/ SiO2 interface causing hysteretic device characteristics,” </w:t>
      </w:r>
      <w:r w:rsidRPr="00F8487A">
        <w:rPr>
          <w:rFonts w:cs="Times"/>
          <w:i/>
          <w:iCs/>
          <w:noProof/>
          <w:szCs w:val="24"/>
        </w:rPr>
        <w:t>Appl. Phys. Lett.</w:t>
      </w:r>
      <w:r w:rsidRPr="00F8487A">
        <w:rPr>
          <w:rFonts w:cs="Times"/>
          <w:noProof/>
          <w:szCs w:val="24"/>
        </w:rPr>
        <w:t>, vol. 98, no. 18, pp. 98–101,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[276]</w:t>
      </w:r>
      <w:r w:rsidRPr="00F8487A">
        <w:rPr>
          <w:rFonts w:cs="Times"/>
          <w:noProof/>
          <w:szCs w:val="24"/>
        </w:rPr>
        <w:tab/>
        <w:t xml:space="preserve">S. M. Song, J. K. Park, O. J. Sul, and B. J. Cho, “Determination of Work Function of Graphene under a Metal Electrode and Its Role in Contact Resistance,” </w:t>
      </w:r>
      <w:r w:rsidRPr="00F8487A">
        <w:rPr>
          <w:rFonts w:cs="Times"/>
          <w:i/>
          <w:iCs/>
          <w:noProof/>
          <w:szCs w:val="24"/>
        </w:rPr>
        <w:t>Nano Lett.</w:t>
      </w:r>
      <w:r w:rsidRPr="00F8487A">
        <w:rPr>
          <w:rFonts w:cs="Times"/>
          <w:noProof/>
          <w:szCs w:val="24"/>
        </w:rPr>
        <w:t>, vol. 12, no. 8, pp. 3887–3892, Aug.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[277]</w:t>
      </w:r>
      <w:r w:rsidRPr="00F8487A">
        <w:rPr>
          <w:rFonts w:cs="Times"/>
          <w:noProof/>
          <w:szCs w:val="24"/>
        </w:rPr>
        <w:tab/>
        <w:t xml:space="preserve">S. Chuang, C. Battaglia, A. Azcatl, S. McDonnell, J. S. Kang, X. Yin, M. Tosun, R. Kapadia, H. Fang, R. M. Wallace, and A. Javey, “MoS2 P-type Transistors and Diodes Enabled by High Work Function MoOx Contacts,” </w:t>
      </w:r>
      <w:r w:rsidRPr="00F8487A">
        <w:rPr>
          <w:rFonts w:cs="Times"/>
          <w:i/>
          <w:iCs/>
          <w:noProof/>
          <w:szCs w:val="24"/>
        </w:rPr>
        <w:t>Nano Lett.</w:t>
      </w:r>
      <w:r w:rsidRPr="00F8487A">
        <w:rPr>
          <w:rFonts w:cs="Times"/>
          <w:noProof/>
          <w:szCs w:val="24"/>
        </w:rPr>
        <w:t>, vol. 14, no. 3, pp. 1337–1342,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[278]</w:t>
      </w:r>
      <w:r w:rsidRPr="00F8487A">
        <w:rPr>
          <w:rFonts w:cs="Times"/>
          <w:noProof/>
          <w:szCs w:val="24"/>
        </w:rPr>
        <w:tab/>
        <w:t xml:space="preserve">G. R. Bhimanapati, Z. Lin, V. Meunier, Y. Jung, J. Cha, S. Das, D. Xiao, Y. Son, M. S. Strano, V. R. Cooper, and others, “Recent advances in two-dimensional materials beyond graphene,” </w:t>
      </w:r>
      <w:r w:rsidRPr="00F8487A">
        <w:rPr>
          <w:rFonts w:cs="Times"/>
          <w:i/>
          <w:iCs/>
          <w:noProof/>
          <w:szCs w:val="24"/>
        </w:rPr>
        <w:t>ACS Nano</w:t>
      </w:r>
      <w:r w:rsidRPr="00F8487A">
        <w:rPr>
          <w:rFonts w:cs="Times"/>
          <w:noProof/>
          <w:szCs w:val="24"/>
        </w:rPr>
        <w:t>, vol. 9, no. 12, pp. 11509–11539,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[279]</w:t>
      </w:r>
      <w:r w:rsidRPr="00F8487A">
        <w:rPr>
          <w:rFonts w:cs="Times"/>
          <w:noProof/>
          <w:szCs w:val="24"/>
        </w:rPr>
        <w:tab/>
        <w:t xml:space="preserve">D. Akinwande, N. Petrone, and J. Hone, “Two-dimensional flexible nanoelectronics.,” </w:t>
      </w:r>
      <w:r w:rsidRPr="00F8487A">
        <w:rPr>
          <w:rFonts w:cs="Times"/>
          <w:i/>
          <w:iCs/>
          <w:noProof/>
          <w:szCs w:val="24"/>
        </w:rPr>
        <w:t>Nat. Commun.</w:t>
      </w:r>
      <w:r w:rsidRPr="00F8487A">
        <w:rPr>
          <w:rFonts w:cs="Times"/>
          <w:noProof/>
          <w:szCs w:val="24"/>
        </w:rPr>
        <w:t>, vol. 5, p. 5678,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[280]</w:t>
      </w:r>
      <w:r w:rsidRPr="00F8487A">
        <w:rPr>
          <w:rFonts w:cs="Times"/>
          <w:noProof/>
          <w:szCs w:val="24"/>
        </w:rPr>
        <w:tab/>
        <w:t xml:space="preserve">T. Roy, M. Tosun, J. S. Kang, A. B. Sachid, S. B. Desai, M. Hettick, C. C. Hu, and A. Javey, “Field-effect transistors built from all two-dimensional material components.,” </w:t>
      </w:r>
      <w:r w:rsidRPr="00F8487A">
        <w:rPr>
          <w:rFonts w:cs="Times"/>
          <w:i/>
          <w:iCs/>
          <w:noProof/>
          <w:szCs w:val="24"/>
        </w:rPr>
        <w:t>ACS Nano</w:t>
      </w:r>
      <w:r w:rsidRPr="00F8487A">
        <w:rPr>
          <w:rFonts w:cs="Times"/>
          <w:noProof/>
          <w:szCs w:val="24"/>
        </w:rPr>
        <w:t>, vol. 8, no. 6, pp. 6259–64,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[281]</w:t>
      </w:r>
      <w:r w:rsidRPr="00F8487A">
        <w:rPr>
          <w:rFonts w:cs="Times"/>
          <w:noProof/>
          <w:szCs w:val="24"/>
        </w:rPr>
        <w:tab/>
        <w:t xml:space="preserve">S. Das, R. Gulotty, A. V Sumant, and A. Roelofs, “All 2D , Flexible , Transparent and Thinnest Thin Film Transistor,” </w:t>
      </w:r>
      <w:r w:rsidRPr="00F8487A">
        <w:rPr>
          <w:rFonts w:cs="Times"/>
          <w:i/>
          <w:iCs/>
          <w:noProof/>
          <w:szCs w:val="24"/>
        </w:rPr>
        <w:t>Nano Lett.</w:t>
      </w:r>
      <w:r w:rsidRPr="00F8487A">
        <w:rPr>
          <w:rFonts w:cs="Times"/>
          <w:noProof/>
          <w:szCs w:val="24"/>
        </w:rPr>
        <w:t>, vol. 2, pp. 4–6,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[282]</w:t>
      </w:r>
      <w:r w:rsidRPr="00F8487A">
        <w:rPr>
          <w:rFonts w:cs="Times"/>
          <w:noProof/>
          <w:szCs w:val="24"/>
        </w:rPr>
        <w:tab/>
        <w:t xml:space="preserve">M. Yogeesh, K. Parrish, J. Lee, S. Park, L. Tao, and D. Akinwande, “Towards the Realization of Graphene Based Flexible Radio Frequency Receiver,” </w:t>
      </w:r>
      <w:r w:rsidRPr="00F8487A">
        <w:rPr>
          <w:rFonts w:cs="Times"/>
          <w:i/>
          <w:iCs/>
          <w:noProof/>
          <w:szCs w:val="24"/>
        </w:rPr>
        <w:t>Electronics</w:t>
      </w:r>
      <w:r w:rsidRPr="00F8487A">
        <w:rPr>
          <w:rFonts w:cs="Times"/>
          <w:noProof/>
          <w:szCs w:val="24"/>
        </w:rPr>
        <w:t>, vol. 4, no. 4, pp. 933–946,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[283]</w:t>
      </w:r>
      <w:r w:rsidRPr="00F8487A">
        <w:rPr>
          <w:rFonts w:cs="Times"/>
          <w:noProof/>
          <w:szCs w:val="24"/>
        </w:rPr>
        <w:tab/>
        <w:t xml:space="preserve">Y. Wen, X. Shang, J. Dong, K. Xu, J. He, and C. Jiang, “Ultraclean and large-area monolayer hexagonal boron nitride on Cu foil using chemical vapor deposition,” </w:t>
      </w:r>
      <w:r w:rsidRPr="00F8487A">
        <w:rPr>
          <w:rFonts w:cs="Times"/>
          <w:i/>
          <w:iCs/>
          <w:noProof/>
          <w:szCs w:val="24"/>
        </w:rPr>
        <w:t>Nanotechnology</w:t>
      </w:r>
      <w:r w:rsidRPr="00F8487A">
        <w:rPr>
          <w:rFonts w:cs="Times"/>
          <w:noProof/>
          <w:szCs w:val="24"/>
        </w:rPr>
        <w:t>, vol. 26, no. 27, p. 275601, Jul.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[284]</w:t>
      </w:r>
      <w:r w:rsidRPr="00F8487A">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F8487A">
        <w:rPr>
          <w:rFonts w:cs="Times"/>
          <w:i/>
          <w:iCs/>
          <w:noProof/>
          <w:szCs w:val="24"/>
        </w:rPr>
        <w:t>Nano Res.</w:t>
      </w:r>
      <w:r w:rsidRPr="00F8487A">
        <w:rPr>
          <w:rFonts w:cs="Times"/>
          <w:noProof/>
          <w:szCs w:val="24"/>
        </w:rPr>
        <w:t>, vol. 8, no. 10, pp. 3164–3176, Oct.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[285]</w:t>
      </w:r>
      <w:r w:rsidRPr="00F8487A">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F8487A">
        <w:rPr>
          <w:rFonts w:cs="Times"/>
          <w:i/>
          <w:iCs/>
          <w:noProof/>
          <w:szCs w:val="24"/>
        </w:rPr>
        <w:t>Nano Lett.</w:t>
      </w:r>
      <w:r w:rsidRPr="00F8487A">
        <w:rPr>
          <w:rFonts w:cs="Times"/>
          <w:noProof/>
          <w:szCs w:val="24"/>
        </w:rPr>
        <w:t>, vol. 12, no. 1, pp. 161–166, Jan.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[286]</w:t>
      </w:r>
      <w:r w:rsidRPr="00F8487A">
        <w:rPr>
          <w:rFonts w:cs="Times"/>
          <w:noProof/>
          <w:szCs w:val="24"/>
        </w:rPr>
        <w:tab/>
        <w:t xml:space="preserve">J. Yamaguchi, K. Hayashi, S. Sato, and N. Yokoyama, “Passivating chemical vapor deposited graphene with metal oxides for transfer and transistor fabrication processes,” </w:t>
      </w:r>
      <w:r w:rsidRPr="00F8487A">
        <w:rPr>
          <w:rFonts w:cs="Times"/>
          <w:i/>
          <w:iCs/>
          <w:noProof/>
          <w:szCs w:val="24"/>
        </w:rPr>
        <w:t>Appl. Phys. Lett.</w:t>
      </w:r>
      <w:r w:rsidRPr="00F8487A">
        <w:rPr>
          <w:rFonts w:cs="Times"/>
          <w:noProof/>
          <w:szCs w:val="24"/>
        </w:rPr>
        <w:t>, vol. 102, no. 14, p. 143505, 2013.</w:t>
      </w:r>
    </w:p>
    <w:p w:rsidR="00F8487A" w:rsidRPr="00F8487A" w:rsidRDefault="00F8487A" w:rsidP="00F8487A">
      <w:pPr>
        <w:widowControl w:val="0"/>
        <w:autoSpaceDE w:val="0"/>
        <w:autoSpaceDN w:val="0"/>
        <w:adjustRightInd w:val="0"/>
        <w:ind w:left="640" w:hanging="640"/>
        <w:rPr>
          <w:rFonts w:cs="Times"/>
          <w:noProof/>
        </w:rPr>
      </w:pPr>
      <w:r w:rsidRPr="00F8487A">
        <w:rPr>
          <w:rFonts w:cs="Times"/>
          <w:noProof/>
          <w:szCs w:val="24"/>
        </w:rPr>
        <w:t>[287]</w:t>
      </w:r>
      <w:r w:rsidRPr="00F8487A">
        <w:rPr>
          <w:rFonts w:cs="Times"/>
          <w:noProof/>
          <w:szCs w:val="24"/>
        </w:rPr>
        <w:tab/>
        <w:t xml:space="preserve">Z. Cheng, Q. Zhou, C. Wang, Q. Li, C. Wang, and Y. Fang, “Toward Intrinsic Graphene Surfaces: A Systematic Study on Thermal Annealing and Wet-Chemical Treatment of SiO 2 -Supported Graphene Devices,” </w:t>
      </w:r>
      <w:r w:rsidRPr="00F8487A">
        <w:rPr>
          <w:rFonts w:cs="Times"/>
          <w:i/>
          <w:iCs/>
          <w:noProof/>
          <w:szCs w:val="24"/>
        </w:rPr>
        <w:t>Nano Lett.</w:t>
      </w:r>
      <w:r w:rsidRPr="00F8487A">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49" w:name="_Ref490092552"/>
      <w:bookmarkStart w:id="250" w:name="_Toc490662268"/>
      <w:r>
        <w:lastRenderedPageBreak/>
        <w:t xml:space="preserve">Graphene </w:t>
      </w:r>
      <w:r w:rsidRPr="00E612D2">
        <w:t>Processing</w:t>
      </w:r>
      <w:bookmarkEnd w:id="249"/>
      <w:bookmarkEnd w:id="250"/>
    </w:p>
    <w:p w:rsidR="005507D7" w:rsidRDefault="005507D7" w:rsidP="005507D7">
      <w:pPr>
        <w:pStyle w:val="Heading2App"/>
      </w:pPr>
      <w:bookmarkStart w:id="251" w:name="_Toc490662269"/>
      <w:r>
        <w:t>Preprocessing Anneal</w:t>
      </w:r>
      <w:bookmarkEnd w:id="251"/>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2" w:name="_Toc490662270"/>
      <w:r>
        <w:t>Photoresist spin coat</w:t>
      </w:r>
      <w:bookmarkEnd w:id="252"/>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3" w:name="_Toc490662271"/>
      <w:r w:rsidRPr="005A5660">
        <w:lastRenderedPageBreak/>
        <w:t>Photolithography</w:t>
      </w:r>
      <w:bookmarkEnd w:id="253"/>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4" w:name="_Toc490662272"/>
      <w:r>
        <w:t>Electron-Beam Lithography</w:t>
      </w:r>
      <w:bookmarkEnd w:id="254"/>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5" w:name="_Toc490662273"/>
      <w:r>
        <w:t>Electron-Beam Evaporation</w:t>
      </w:r>
      <w:bookmarkEnd w:id="255"/>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6" w:name="_Toc490662274"/>
      <w:r>
        <w:t>Top Gate Oxide/Passivation Deposition</w:t>
      </w:r>
      <w:bookmarkEnd w:id="256"/>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7" w:name="_Toc490662275"/>
      <w:r>
        <w:t>Graphene etching</w:t>
      </w:r>
      <w:bookmarkEnd w:id="257"/>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58" w:name="_Toc490662276"/>
      <w:r>
        <w:t>Backside oxide etch</w:t>
      </w:r>
      <w:bookmarkEnd w:id="258"/>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tcPr>
          <w:p w:rsidR="005507D7" w:rsidRDefault="005507D7" w:rsidP="00D95516">
            <w:pPr>
              <w:ind w:firstLine="0"/>
            </w:pPr>
            <w:r>
              <w:rPr>
                <w:noProof/>
              </w:rPr>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59" w:name="_Ref490004157"/>
      <w:bookmarkStart w:id="260" w:name="_Toc490662121"/>
      <w:r>
        <w:lastRenderedPageBreak/>
        <w:t xml:space="preserve">Figure </w:t>
      </w:r>
      <w:fldSimple w:instr=" STYLEREF  \s &quot;Heading 1 App&quot; ">
        <w:r>
          <w:rPr>
            <w:noProof/>
            <w:cs/>
          </w:rPr>
          <w:t>‎</w:t>
        </w:r>
        <w:r>
          <w:rPr>
            <w:noProof/>
          </w:rPr>
          <w:t>A</w:t>
        </w:r>
      </w:fldSimple>
      <w:r>
        <w:t>.</w:t>
      </w:r>
      <w:fldSimple w:instr=" SEQ Figure \* ARABIC \s 1 ">
        <w:r>
          <w:rPr>
            <w:noProof/>
          </w:rPr>
          <w:t>1</w:t>
        </w:r>
      </w:fldSimple>
      <w:bookmarkEnd w:id="259"/>
      <w:r>
        <w:t>(a) Before, and (b) after the removal of the back-side oxide from the silicon sample. The back-gate oxide is deposited on the top-side of the sample, while the back-side oxide growth is a byproduct of the thermal oxide growth process.</w:t>
      </w:r>
      <w:bookmarkEnd w:id="260"/>
    </w:p>
    <w:p w:rsidR="005507D7" w:rsidRPr="009E5FE1" w:rsidRDefault="005507D7" w:rsidP="005507D7">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p w:rsidR="005507D7" w:rsidRDefault="005507D7" w:rsidP="005507D7">
      <w:pPr>
        <w:spacing w:after="0" w:line="240" w:lineRule="auto"/>
        <w:ind w:firstLine="0"/>
        <w:jc w:val="left"/>
        <w:rPr>
          <w:rFonts w:asciiTheme="majorBidi" w:hAnsiTheme="majorBidi" w:cs="Arial"/>
          <w:sz w:val="52"/>
        </w:rPr>
      </w:pPr>
      <w:bookmarkStart w:id="261" w:name="_Ref489899167"/>
      <w:r>
        <w:br w:type="page"/>
      </w:r>
    </w:p>
    <w:p w:rsidR="005507D7" w:rsidRDefault="005507D7" w:rsidP="005507D7">
      <w:pPr>
        <w:pStyle w:val="Heading1App"/>
      </w:pPr>
      <w:bookmarkStart w:id="262" w:name="_Toc490662277"/>
      <w:r>
        <w:lastRenderedPageBreak/>
        <w:t>Fabrication of a Dual-Gated Graphene FET</w:t>
      </w:r>
      <w:bookmarkEnd w:id="261"/>
      <w:bookmarkEnd w:id="262"/>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3" w:name="_Ref490094791"/>
      <w:bookmarkStart w:id="264" w:name="_Ref490652492"/>
      <w:bookmarkStart w:id="265" w:name="_Toc490662122"/>
      <w:r>
        <w:t xml:space="preserve">Figure </w:t>
      </w:r>
      <w:fldSimple w:instr=" STYLEREF  \s &quot;Heading 1 App&quot; ">
        <w:r>
          <w:rPr>
            <w:noProof/>
            <w:cs/>
          </w:rPr>
          <w:t>‎</w:t>
        </w:r>
        <w:r>
          <w:rPr>
            <w:noProof/>
          </w:rPr>
          <w:t>B</w:t>
        </w:r>
      </w:fldSimple>
      <w:r>
        <w:t>.</w:t>
      </w:r>
      <w:bookmarkEnd w:id="263"/>
      <w:r>
        <w:fldChar w:fldCharType="begin"/>
      </w:r>
      <w:r>
        <w:instrText xml:space="preserve"> SEQ Figure \* ARABIC \r 1 </w:instrText>
      </w:r>
      <w:r>
        <w:fldChar w:fldCharType="separate"/>
      </w:r>
      <w:r>
        <w:rPr>
          <w:noProof/>
        </w:rPr>
        <w:t>1</w:t>
      </w:r>
      <w:r>
        <w:fldChar w:fldCharType="end"/>
      </w:r>
      <w:bookmarkEnd w:id="264"/>
      <w:r>
        <w:t xml:space="preserve"> Sample cross-section after (a) Spin coating, and (b) </w:t>
      </w:r>
      <w:r>
        <w:rPr>
          <w:noProof/>
        </w:rPr>
        <w:t>photolithography and development of contact layer.</w:t>
      </w:r>
      <w:bookmarkEnd w:id="265"/>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lastRenderedPageBreak/>
              <w:t>(a)</w:t>
            </w:r>
          </w:p>
        </w:tc>
        <w:tc>
          <w:tcPr>
            <w:tcW w:w="4675" w:type="dxa"/>
            <w:vAlign w:val="center"/>
          </w:tcPr>
          <w:p w:rsidR="005507D7" w:rsidRDefault="005507D7" w:rsidP="00D95516">
            <w:pPr>
              <w:ind w:firstLine="0"/>
              <w:jc w:val="center"/>
            </w:pPr>
            <w:r>
              <w:rPr>
                <w:noProof/>
              </w:rPr>
              <w:lastRenderedPageBreak/>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lastRenderedPageBreak/>
              <w:t>(b)</w:t>
            </w:r>
          </w:p>
        </w:tc>
      </w:tr>
    </w:tbl>
    <w:p w:rsidR="005507D7" w:rsidRDefault="005507D7" w:rsidP="005507D7">
      <w:pPr>
        <w:pStyle w:val="Caption"/>
        <w:rPr>
          <w:noProof/>
        </w:rPr>
      </w:pPr>
      <w:bookmarkStart w:id="266" w:name="_Ref490094800"/>
      <w:bookmarkStart w:id="267" w:name="_Toc490662123"/>
      <w:r>
        <w:lastRenderedPageBreak/>
        <w:t xml:space="preserve">Figure </w:t>
      </w:r>
      <w:fldSimple w:instr=" STYLEREF  \s &quot;Heading 1 App&quot; ">
        <w:r>
          <w:rPr>
            <w:noProof/>
            <w:cs/>
          </w:rPr>
          <w:t>‎</w:t>
        </w:r>
        <w:r>
          <w:rPr>
            <w:noProof/>
          </w:rPr>
          <w:t>B</w:t>
        </w:r>
      </w:fldSimple>
      <w:r>
        <w:t>.</w:t>
      </w:r>
      <w:fldSimple w:instr=" SEQ Figure \* ARABIC \s 1 ">
        <w:r>
          <w:rPr>
            <w:noProof/>
          </w:rPr>
          <w:t>2</w:t>
        </w:r>
      </w:fldSimple>
      <w:bookmarkEnd w:id="266"/>
      <w:r w:rsidRPr="00413D5F">
        <w:t xml:space="preserve"> </w:t>
      </w:r>
      <w:r>
        <w:t xml:space="preserve">Sample cross-section after (a) contact stack evaporation, and (b) </w:t>
      </w:r>
      <w:r>
        <w:rPr>
          <w:noProof/>
        </w:rPr>
        <w:t>contacts lift-off.</w:t>
      </w:r>
      <w:bookmarkEnd w:id="267"/>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3674"/>
      <w:bookmarkStart w:id="269" w:name="_Toc490662124"/>
      <w:r>
        <w:t xml:space="preserve">Figure </w:t>
      </w:r>
      <w:fldSimple w:instr=" STYLEREF  \s &quot;Heading 1 App&quot; ">
        <w:r>
          <w:rPr>
            <w:noProof/>
            <w:cs/>
          </w:rPr>
          <w:t>‎</w:t>
        </w:r>
        <w:r>
          <w:rPr>
            <w:noProof/>
          </w:rPr>
          <w:t>B</w:t>
        </w:r>
      </w:fldSimple>
      <w:r>
        <w:t>.</w:t>
      </w:r>
      <w:fldSimple w:instr=" SEQ Figure \* ARABIC \s 1 ">
        <w:r>
          <w:rPr>
            <w:noProof/>
          </w:rPr>
          <w:t>3</w:t>
        </w:r>
      </w:fldSimple>
      <w:bookmarkEnd w:id="268"/>
      <w:r w:rsidRPr="00413D5F">
        <w:t xml:space="preserve"> </w:t>
      </w:r>
      <w:r>
        <w:t xml:space="preserve">Optical microscope image after (a) contact photolithography, and (b) </w:t>
      </w:r>
      <w:r>
        <w:rPr>
          <w:noProof/>
        </w:rPr>
        <w:t>contacts lift-off.</w:t>
      </w:r>
      <w:bookmarkEnd w:id="269"/>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807"/>
      <w:bookmarkStart w:id="271" w:name="_Toc490662125"/>
      <w:r>
        <w:t xml:space="preserve">Figure </w:t>
      </w:r>
      <w:fldSimple w:instr=" STYLEREF  \s &quot;Heading 1 App&quot; ">
        <w:r>
          <w:rPr>
            <w:noProof/>
            <w:cs/>
          </w:rPr>
          <w:t>‎</w:t>
        </w:r>
        <w:r>
          <w:rPr>
            <w:noProof/>
          </w:rPr>
          <w:t>B</w:t>
        </w:r>
      </w:fldSimple>
      <w:r>
        <w:t>.</w:t>
      </w:r>
      <w:fldSimple w:instr=" SEQ Figure \* ARABIC \s 1 ">
        <w:r>
          <w:rPr>
            <w:noProof/>
          </w:rPr>
          <w:t>4</w:t>
        </w:r>
      </w:fldSimple>
      <w:bookmarkEnd w:id="270"/>
      <w:r>
        <w:t xml:space="preserve"> Sample cross-section after (a) Spin coating, and (b) </w:t>
      </w:r>
      <w:r>
        <w:rPr>
          <w:noProof/>
        </w:rPr>
        <w:t>photolithography and development of channel etch mask.</w:t>
      </w:r>
      <w:bookmarkEnd w:id="271"/>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12"/>
      <w:bookmarkStart w:id="273" w:name="_Toc490662126"/>
      <w:r>
        <w:t xml:space="preserve">Figure </w:t>
      </w:r>
      <w:fldSimple w:instr=" STYLEREF  \s &quot;Heading 1 App&quot; ">
        <w:r>
          <w:rPr>
            <w:noProof/>
            <w:cs/>
          </w:rPr>
          <w:t>‎</w:t>
        </w:r>
        <w:r>
          <w:rPr>
            <w:noProof/>
          </w:rPr>
          <w:t>B</w:t>
        </w:r>
      </w:fldSimple>
      <w:r>
        <w:t>.</w:t>
      </w:r>
      <w:fldSimple w:instr=" SEQ Figure \* ARABIC \s 1 ">
        <w:r>
          <w:rPr>
            <w:noProof/>
          </w:rPr>
          <w:t>5</w:t>
        </w:r>
      </w:fldSimple>
      <w:bookmarkEnd w:id="272"/>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3"/>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8"/>
      <w:bookmarkStart w:id="275" w:name="_Toc490662127"/>
      <w:r>
        <w:t xml:space="preserve">Figure </w:t>
      </w:r>
      <w:fldSimple w:instr=" STYLEREF  \s &quot;Heading 1 App&quot; ">
        <w:r>
          <w:rPr>
            <w:noProof/>
            <w:cs/>
          </w:rPr>
          <w:t>‎</w:t>
        </w:r>
        <w:r>
          <w:rPr>
            <w:noProof/>
          </w:rPr>
          <w:t>B</w:t>
        </w:r>
      </w:fldSimple>
      <w:r>
        <w:t>.</w:t>
      </w:r>
      <w:fldSimple w:instr=" SEQ Figure \* ARABIC \s 1 ">
        <w:r>
          <w:rPr>
            <w:noProof/>
          </w:rPr>
          <w:t>6</w:t>
        </w:r>
      </w:fldSimple>
      <w:bookmarkEnd w:id="274"/>
      <w:r w:rsidRPr="00413D5F">
        <w:t xml:space="preserve"> </w:t>
      </w:r>
      <w:r>
        <w:t xml:space="preserve">Optical microscope image after (a) contact photolithography, and (b) </w:t>
      </w:r>
      <w:r>
        <w:rPr>
          <w:noProof/>
        </w:rPr>
        <w:t>contacts lift-off.</w:t>
      </w:r>
      <w:bookmarkEnd w:id="275"/>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37"/>
      <w:bookmarkStart w:id="277" w:name="_Toc490662128"/>
      <w:r>
        <w:t xml:space="preserve">Figure </w:t>
      </w:r>
      <w:fldSimple w:instr=" STYLEREF  \s &quot;Heading 1 App&quot; ">
        <w:r>
          <w:rPr>
            <w:noProof/>
            <w:cs/>
          </w:rPr>
          <w:t>‎</w:t>
        </w:r>
        <w:r>
          <w:rPr>
            <w:noProof/>
          </w:rPr>
          <w:t>B</w:t>
        </w:r>
      </w:fldSimple>
      <w:r>
        <w:t>.</w:t>
      </w:r>
      <w:fldSimple w:instr=" SEQ Figure \* ARABIC \s 1 ">
        <w:r>
          <w:rPr>
            <w:noProof/>
          </w:rPr>
          <w:t>7</w:t>
        </w:r>
      </w:fldSimple>
      <w:bookmarkEnd w:id="276"/>
      <w:r>
        <w:t xml:space="preserve"> Sample cross-section after (a) seed layer evaporation, and (b)</w:t>
      </w:r>
      <w:r>
        <w:rPr>
          <w:noProof/>
        </w:rPr>
        <w:t xml:space="preserve"> top oxide ALD.</w:t>
      </w:r>
      <w:bookmarkEnd w:id="277"/>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42"/>
      <w:bookmarkStart w:id="279" w:name="_Toc490662129"/>
      <w:r>
        <w:t xml:space="preserve">Figure </w:t>
      </w:r>
      <w:fldSimple w:instr=" STYLEREF  \s &quot;Heading 1 App&quot; ">
        <w:r>
          <w:rPr>
            <w:noProof/>
            <w:cs/>
          </w:rPr>
          <w:t>‎</w:t>
        </w:r>
        <w:r>
          <w:rPr>
            <w:noProof/>
          </w:rPr>
          <w:t>B</w:t>
        </w:r>
      </w:fldSimple>
      <w:r>
        <w:t>.</w:t>
      </w:r>
      <w:fldSimple w:instr=" SEQ Figure \* ARABIC \s 1 ">
        <w:r>
          <w:rPr>
            <w:noProof/>
          </w:rPr>
          <w:t>8</w:t>
        </w:r>
      </w:fldSimple>
      <w:bookmarkEnd w:id="278"/>
      <w:r>
        <w:t xml:space="preserve"> Sample cross-section after (a) Spin coating, and (b) </w:t>
      </w:r>
      <w:r>
        <w:rPr>
          <w:noProof/>
        </w:rPr>
        <w:t>e-beam lithography and development of top gate deposition mask.</w:t>
      </w:r>
      <w:bookmarkEnd w:id="279"/>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51"/>
      <w:bookmarkStart w:id="281" w:name="_Toc490662130"/>
      <w:r>
        <w:t xml:space="preserve">Figure </w:t>
      </w:r>
      <w:fldSimple w:instr=" STYLEREF  \s &quot;Heading 1 App&quot; ">
        <w:r>
          <w:rPr>
            <w:noProof/>
            <w:cs/>
          </w:rPr>
          <w:t>‎</w:t>
        </w:r>
        <w:r>
          <w:rPr>
            <w:noProof/>
          </w:rPr>
          <w:t>B</w:t>
        </w:r>
      </w:fldSimple>
      <w:r>
        <w:t>.</w:t>
      </w:r>
      <w:fldSimple w:instr=" SEQ Figure \* ARABIC \s 1 ">
        <w:r>
          <w:rPr>
            <w:noProof/>
          </w:rPr>
          <w:t>9</w:t>
        </w:r>
      </w:fldSimple>
      <w:bookmarkEnd w:id="280"/>
      <w:r w:rsidRPr="00413D5F">
        <w:t xml:space="preserve"> </w:t>
      </w:r>
      <w:r>
        <w:t>Sample cross-section after (a) top gate metal stack evaporation, and (b) top gate lift-off</w:t>
      </w:r>
      <w:r>
        <w:rPr>
          <w:noProof/>
        </w:rPr>
        <w:t>.</w:t>
      </w:r>
      <w:bookmarkEnd w:id="281"/>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9"/>
      <w:bookmarkStart w:id="283" w:name="_Toc490662131"/>
      <w:r>
        <w:t xml:space="preserve">Figure </w:t>
      </w:r>
      <w:fldSimple w:instr=" STYLEREF  \s &quot;Heading 1 App&quot; ">
        <w:r>
          <w:rPr>
            <w:noProof/>
            <w:cs/>
          </w:rPr>
          <w:t>‎</w:t>
        </w:r>
        <w:r>
          <w:rPr>
            <w:noProof/>
          </w:rPr>
          <w:t>B</w:t>
        </w:r>
      </w:fldSimple>
      <w:r>
        <w:t>.</w:t>
      </w:r>
      <w:fldSimple w:instr=" SEQ Figure \* ARABIC \s 1 ">
        <w:r>
          <w:rPr>
            <w:noProof/>
          </w:rPr>
          <w:t>10</w:t>
        </w:r>
      </w:fldSimple>
      <w:bookmarkEnd w:id="282"/>
      <w:r w:rsidRPr="00413D5F">
        <w:t xml:space="preserve"> </w:t>
      </w:r>
      <w:r>
        <w:t>(a) Optical microscope image of graphene synapse, and (b) False color SEM image of the same device</w:t>
      </w:r>
      <w:r>
        <w:rPr>
          <w:noProof/>
        </w:rPr>
        <w:t>.</w:t>
      </w:r>
      <w:bookmarkEnd w:id="283"/>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5686"/>
      <w:bookmarkStart w:id="285" w:name="_Toc490662132"/>
      <w:r>
        <w:t xml:space="preserve">Figure </w:t>
      </w:r>
      <w:fldSimple w:instr=" STYLEREF  \s &quot;Heading 1 App&quot; ">
        <w:r>
          <w:rPr>
            <w:noProof/>
            <w:cs/>
          </w:rPr>
          <w:t>‎</w:t>
        </w:r>
        <w:r>
          <w:rPr>
            <w:noProof/>
          </w:rPr>
          <w:t>B</w:t>
        </w:r>
      </w:fldSimple>
      <w:r>
        <w:t>.</w:t>
      </w:r>
      <w:fldSimple w:instr=" SEQ Figure \* ARABIC \s 1 ">
        <w:r>
          <w:rPr>
            <w:noProof/>
          </w:rPr>
          <w:t>11</w:t>
        </w:r>
      </w:fldSimple>
      <w:bookmarkEnd w:id="284"/>
      <w:r>
        <w:t xml:space="preserve"> Sample cross-section after (a) Spin coating, and (b) </w:t>
      </w:r>
      <w:r>
        <w:rPr>
          <w:noProof/>
        </w:rPr>
        <w:t>photolithography and development of oxide etch mask.</w:t>
      </w:r>
      <w:bookmarkEnd w:id="285"/>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71"/>
      <w:bookmarkStart w:id="287" w:name="_Toc490662133"/>
      <w:r>
        <w:t xml:space="preserve">Figure </w:t>
      </w:r>
      <w:fldSimple w:instr=" STYLEREF  \s &quot;Heading 1 App&quot; ">
        <w:r>
          <w:rPr>
            <w:noProof/>
            <w:cs/>
          </w:rPr>
          <w:t>‎</w:t>
        </w:r>
        <w:r>
          <w:rPr>
            <w:noProof/>
          </w:rPr>
          <w:t>B</w:t>
        </w:r>
      </w:fldSimple>
      <w:r>
        <w:t>.</w:t>
      </w:r>
      <w:fldSimple w:instr=" SEQ Figure \* ARABIC \s 1 ">
        <w:r>
          <w:rPr>
            <w:noProof/>
          </w:rPr>
          <w:t>12</w:t>
        </w:r>
      </w:fldSimple>
      <w:bookmarkEnd w:id="286"/>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7"/>
    </w:p>
    <w:p w:rsidR="005507D7" w:rsidRDefault="005507D7" w:rsidP="005507D7">
      <w:pPr>
        <w:pStyle w:val="Heading1App"/>
      </w:pPr>
      <w:bookmarkStart w:id="288" w:name="_Ref489987865"/>
      <w:bookmarkStart w:id="289" w:name="_Toc490662278"/>
      <w:r>
        <w:lastRenderedPageBreak/>
        <w:t>Measurement Setup for Dual-Gated Graphene FETs</w:t>
      </w:r>
      <w:bookmarkEnd w:id="288"/>
      <w:bookmarkEnd w:id="289"/>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0" w:name="_Ref490652245"/>
      <w:bookmarkStart w:id="291" w:name="_Toc490662134"/>
      <w:r>
        <w:t xml:space="preserve">Figure </w:t>
      </w:r>
      <w:fldSimple w:instr=" STYLEREF  \s &quot;Heading 1 App&quot; ">
        <w:r>
          <w:rPr>
            <w:noProof/>
            <w:cs/>
          </w:rPr>
          <w:t>‎</w:t>
        </w:r>
        <w:r>
          <w:rPr>
            <w:noProof/>
          </w:rPr>
          <w:t>C</w:t>
        </w:r>
      </w:fldSimple>
      <w:r>
        <w:t>.</w:t>
      </w:r>
      <w:fldSimple w:instr=" SEQ Figure \* ARABIC \r 1 ">
        <w:r>
          <w:rPr>
            <w:noProof/>
          </w:rPr>
          <w:t>1</w:t>
        </w:r>
      </w:fldSimple>
      <w:bookmarkEnd w:id="290"/>
      <w:r>
        <w:t xml:space="preserve"> Measurement setup used when measuring dual-gated FETs and devices. The use of a conducting chuck enables direct connection to the back-gate via the chuck. When no top gate is required, the NI 9264 can be omitted from the test setup.</w:t>
      </w:r>
      <w:bookmarkEnd w:id="291"/>
    </w:p>
    <w:p w:rsidR="005507D7" w:rsidRDefault="005507D7" w:rsidP="005507D7">
      <w:pPr>
        <w:spacing w:after="0"/>
        <w:ind w:firstLine="0"/>
        <w:jc w:val="left"/>
        <w:rPr>
          <w:rFonts w:asciiTheme="majorBidi" w:hAnsiTheme="majorBidi" w:cs="Arial"/>
          <w:sz w:val="52"/>
        </w:rPr>
      </w:pPr>
      <w:bookmarkStart w:id="292" w:name="_Ref489460016"/>
      <w:r>
        <w:br w:type="page"/>
      </w:r>
    </w:p>
    <w:p w:rsidR="005507D7" w:rsidRPr="00CB6CDE" w:rsidRDefault="005507D7" w:rsidP="005507D7">
      <w:pPr>
        <w:pStyle w:val="Heading1App"/>
      </w:pPr>
      <w:bookmarkStart w:id="293" w:name="_Toc490662279"/>
      <w:r>
        <w:lastRenderedPageBreak/>
        <w:t>Derivation of the Current Coupling Coefficient in a Diffusive-Transport Graphene Coupler</w:t>
      </w:r>
      <w:bookmarkEnd w:id="292"/>
      <w:bookmarkEnd w:id="29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4" w:name="_Toc490662135"/>
      <w:r>
        <w:t xml:space="preserve">Figure </w:t>
      </w:r>
      <w:fldSimple w:instr=" STYLEREF  \s &quot;Heading 1 App&quot; ">
        <w:r>
          <w:rPr>
            <w:noProof/>
            <w:cs/>
          </w:rPr>
          <w:t>‎</w:t>
        </w:r>
        <w:r>
          <w:rPr>
            <w:noProof/>
          </w:rPr>
          <w:t>D</w:t>
        </w:r>
      </w:fldSimple>
      <w:r>
        <w:t>.</w:t>
      </w:r>
      <w:fldSimple w:instr=" SEQ Figure \* ARABIC \r 1 ">
        <w:r>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4"/>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B76AA7"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76AA7"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B76AA7"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76AA7"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B76AA7"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B76AA7"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5" w:name="_Ref489629451"/>
            <w:bookmarkStart w:id="296"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295"/>
            <w:bookmarkEnd w:id="296"/>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B76AA7"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B76AA7"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B76AA7"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B76AA7"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7"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29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8"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298"/>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76AA7"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299" w:name="_Ref489629453"/>
            <w:bookmarkStart w:id="300"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299"/>
            <w:bookmarkEnd w:id="300"/>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76AA7"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1"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1"/>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76AA7"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2" w:name="_Ref489629593"/>
            <w:bookmarkStart w:id="303"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2"/>
            <w:bookmarkEnd w:id="303"/>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4" w:name="_Ref489460143"/>
            <w:bookmarkStart w:id="305"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04"/>
            <w:bookmarkEnd w:id="305"/>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6" w:name="_Ref489631158"/>
            <w:bookmarkStart w:id="307"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06"/>
            <w:bookmarkEnd w:id="307"/>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08"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08"/>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76AA7"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09"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09"/>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0" w:name="_Ref489461056"/>
            <w:bookmarkStart w:id="311"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0"/>
            <w:bookmarkEnd w:id="311"/>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2" w:name="_Ref489461272"/>
            <w:bookmarkStart w:id="313"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2"/>
            <w:bookmarkEnd w:id="313"/>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14"/>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B76AA7"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5" w:name="_Ref489632770"/>
            <w:bookmarkStart w:id="316"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15"/>
            <w:bookmarkEnd w:id="316"/>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B76AA7"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7" w:name="_Ref489633215"/>
            <w:bookmarkStart w:id="318"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17"/>
            <w:bookmarkEnd w:id="318"/>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19" w:name="_Ref489636112"/>
            <w:bookmarkStart w:id="320"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19"/>
            <w:bookmarkEnd w:id="320"/>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Ref489696396"/>
            <w:bookmarkStart w:id="322"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1"/>
            <w:bookmarkEnd w:id="322"/>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403"/>
            <w:bookmarkStart w:id="324"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23"/>
            <w:bookmarkEnd w:id="324"/>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B76AA7"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5"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25"/>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6"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26"/>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7" w:name="_Ref489711640"/>
            <w:bookmarkStart w:id="328"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27"/>
            <w:bookmarkEnd w:id="328"/>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2058"/>
            <w:bookmarkStart w:id="330"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29"/>
            <w:bookmarkEnd w:id="330"/>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1"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1"/>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76AA7"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2"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2"/>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6AA7" w:rsidRDefault="00B76AA7" w:rsidP="0020417A">
      <w:r>
        <w:separator/>
      </w:r>
    </w:p>
  </w:endnote>
  <w:endnote w:type="continuationSeparator" w:id="0">
    <w:p w:rsidR="00B76AA7" w:rsidRDefault="00B76AA7"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EA50AB" w:rsidRDefault="00EA50AB">
        <w:pPr>
          <w:pStyle w:val="Footer"/>
          <w:jc w:val="center"/>
        </w:pPr>
        <w:r>
          <w:fldChar w:fldCharType="begin"/>
        </w:r>
        <w:r w:rsidRPr="001F6458">
          <w:instrText xml:space="preserve"> PAGE   \* MERGEFORMAT </w:instrText>
        </w:r>
        <w:r>
          <w:fldChar w:fldCharType="separate"/>
        </w:r>
        <w:r w:rsidR="00F8487A">
          <w:rPr>
            <w:noProof/>
          </w:rPr>
          <w:t>65</w:t>
        </w:r>
        <w:r>
          <w:rPr>
            <w:noProof/>
          </w:rPr>
          <w:fldChar w:fldCharType="end"/>
        </w:r>
      </w:p>
    </w:sdtContent>
  </w:sdt>
  <w:p w:rsidR="00EA50AB" w:rsidRDefault="00EA50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0AB" w:rsidRDefault="00EA50AB">
    <w:pPr>
      <w:pStyle w:val="Footer"/>
      <w:jc w:val="center"/>
    </w:pPr>
  </w:p>
  <w:p w:rsidR="00EA50AB" w:rsidRDefault="00EA50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EA50AB" w:rsidRDefault="00EA50AB">
        <w:pPr>
          <w:pStyle w:val="Footer"/>
          <w:jc w:val="center"/>
        </w:pPr>
        <w:r>
          <w:fldChar w:fldCharType="begin"/>
        </w:r>
        <w:r w:rsidRPr="008D38F9">
          <w:instrText xml:space="preserve"> PAGE   \* MERGEFORMAT </w:instrText>
        </w:r>
        <w:r>
          <w:fldChar w:fldCharType="separate"/>
        </w:r>
        <w:r w:rsidR="00F8487A">
          <w:rPr>
            <w:noProof/>
          </w:rPr>
          <w:t>67</w:t>
        </w:r>
        <w:r>
          <w:rPr>
            <w:noProof/>
          </w:rPr>
          <w:fldChar w:fldCharType="end"/>
        </w:r>
      </w:p>
    </w:sdtContent>
  </w:sdt>
  <w:p w:rsidR="00EA50AB" w:rsidRDefault="00EA5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6AA7" w:rsidRDefault="00B76AA7" w:rsidP="0020417A">
      <w:r>
        <w:separator/>
      </w:r>
    </w:p>
  </w:footnote>
  <w:footnote w:type="continuationSeparator" w:id="0">
    <w:p w:rsidR="00B76AA7" w:rsidRDefault="00B76AA7"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59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3A6"/>
    <w:rsid w:val="0019156F"/>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0C0E"/>
    <w:rsid w:val="001D11E4"/>
    <w:rsid w:val="001D331E"/>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08F5"/>
    <w:rsid w:val="00252A7E"/>
    <w:rsid w:val="002549CE"/>
    <w:rsid w:val="00254C37"/>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72F3"/>
    <w:rsid w:val="00287A52"/>
    <w:rsid w:val="002904C8"/>
    <w:rsid w:val="002912E2"/>
    <w:rsid w:val="00292F47"/>
    <w:rsid w:val="00293DB2"/>
    <w:rsid w:val="00294869"/>
    <w:rsid w:val="00295EF6"/>
    <w:rsid w:val="002965C8"/>
    <w:rsid w:val="00296947"/>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321AE"/>
    <w:rsid w:val="00332E97"/>
    <w:rsid w:val="0033378F"/>
    <w:rsid w:val="003344E7"/>
    <w:rsid w:val="003347A6"/>
    <w:rsid w:val="00335023"/>
    <w:rsid w:val="0033536C"/>
    <w:rsid w:val="0034034B"/>
    <w:rsid w:val="0034041E"/>
    <w:rsid w:val="00340A53"/>
    <w:rsid w:val="00342E43"/>
    <w:rsid w:val="00344037"/>
    <w:rsid w:val="0034515D"/>
    <w:rsid w:val="00345579"/>
    <w:rsid w:val="003469BC"/>
    <w:rsid w:val="0035061B"/>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072F5"/>
    <w:rsid w:val="004108A0"/>
    <w:rsid w:val="00411696"/>
    <w:rsid w:val="004117A6"/>
    <w:rsid w:val="00412366"/>
    <w:rsid w:val="0041331F"/>
    <w:rsid w:val="0041369B"/>
    <w:rsid w:val="00413D5F"/>
    <w:rsid w:val="00416BBF"/>
    <w:rsid w:val="00417028"/>
    <w:rsid w:val="00420643"/>
    <w:rsid w:val="00420672"/>
    <w:rsid w:val="00423EC4"/>
    <w:rsid w:val="00425DAF"/>
    <w:rsid w:val="00425F15"/>
    <w:rsid w:val="00426B6E"/>
    <w:rsid w:val="00427CAF"/>
    <w:rsid w:val="004308B0"/>
    <w:rsid w:val="00430D17"/>
    <w:rsid w:val="00432321"/>
    <w:rsid w:val="004331BB"/>
    <w:rsid w:val="00434042"/>
    <w:rsid w:val="0043469A"/>
    <w:rsid w:val="00434DE9"/>
    <w:rsid w:val="00435AA7"/>
    <w:rsid w:val="00435EE8"/>
    <w:rsid w:val="00442467"/>
    <w:rsid w:val="00445722"/>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526"/>
    <w:rsid w:val="00526882"/>
    <w:rsid w:val="00527446"/>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1DC4"/>
    <w:rsid w:val="005C28C1"/>
    <w:rsid w:val="005C4E33"/>
    <w:rsid w:val="005C74FB"/>
    <w:rsid w:val="005C7635"/>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4794"/>
    <w:rsid w:val="00604C2E"/>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6F10"/>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2777"/>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E6A50"/>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492"/>
    <w:rsid w:val="0073489E"/>
    <w:rsid w:val="0073572B"/>
    <w:rsid w:val="007365F8"/>
    <w:rsid w:val="007369FF"/>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23A1"/>
    <w:rsid w:val="007E570F"/>
    <w:rsid w:val="007E597E"/>
    <w:rsid w:val="007E718E"/>
    <w:rsid w:val="007F2749"/>
    <w:rsid w:val="007F279E"/>
    <w:rsid w:val="007F4CA5"/>
    <w:rsid w:val="007F6967"/>
    <w:rsid w:val="00801BCC"/>
    <w:rsid w:val="00801CAE"/>
    <w:rsid w:val="00802561"/>
    <w:rsid w:val="00805F5F"/>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64FEF"/>
    <w:rsid w:val="008656EB"/>
    <w:rsid w:val="008712E5"/>
    <w:rsid w:val="00872096"/>
    <w:rsid w:val="00872B4A"/>
    <w:rsid w:val="00874597"/>
    <w:rsid w:val="008752A7"/>
    <w:rsid w:val="00877903"/>
    <w:rsid w:val="00880226"/>
    <w:rsid w:val="00881D74"/>
    <w:rsid w:val="00882AF5"/>
    <w:rsid w:val="008835D6"/>
    <w:rsid w:val="008859F5"/>
    <w:rsid w:val="00887FBB"/>
    <w:rsid w:val="00890E79"/>
    <w:rsid w:val="00891C12"/>
    <w:rsid w:val="00894DC2"/>
    <w:rsid w:val="008960C8"/>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10E"/>
    <w:rsid w:val="00900CF2"/>
    <w:rsid w:val="00906CE6"/>
    <w:rsid w:val="00906D95"/>
    <w:rsid w:val="0090734A"/>
    <w:rsid w:val="0091187B"/>
    <w:rsid w:val="00912A61"/>
    <w:rsid w:val="00912AE5"/>
    <w:rsid w:val="00912B26"/>
    <w:rsid w:val="009134F4"/>
    <w:rsid w:val="0091392D"/>
    <w:rsid w:val="00914A68"/>
    <w:rsid w:val="00915CB2"/>
    <w:rsid w:val="00916E61"/>
    <w:rsid w:val="00920B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3F5B"/>
    <w:rsid w:val="009B41DD"/>
    <w:rsid w:val="009B4779"/>
    <w:rsid w:val="009C4448"/>
    <w:rsid w:val="009C7066"/>
    <w:rsid w:val="009D1275"/>
    <w:rsid w:val="009D2898"/>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1608"/>
    <w:rsid w:val="00A01F92"/>
    <w:rsid w:val="00A046BC"/>
    <w:rsid w:val="00A068D7"/>
    <w:rsid w:val="00A07932"/>
    <w:rsid w:val="00A10523"/>
    <w:rsid w:val="00A125B9"/>
    <w:rsid w:val="00A130E1"/>
    <w:rsid w:val="00A1321C"/>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2C1"/>
    <w:rsid w:val="00AA08C6"/>
    <w:rsid w:val="00AA450D"/>
    <w:rsid w:val="00AA6BEB"/>
    <w:rsid w:val="00AB01C1"/>
    <w:rsid w:val="00AB2BBF"/>
    <w:rsid w:val="00AB2C60"/>
    <w:rsid w:val="00AB5599"/>
    <w:rsid w:val="00AB741B"/>
    <w:rsid w:val="00AB7B79"/>
    <w:rsid w:val="00AC0F9A"/>
    <w:rsid w:val="00AC3291"/>
    <w:rsid w:val="00AC337E"/>
    <w:rsid w:val="00AC5EAD"/>
    <w:rsid w:val="00AC7EBE"/>
    <w:rsid w:val="00AD130C"/>
    <w:rsid w:val="00AD152A"/>
    <w:rsid w:val="00AD1A71"/>
    <w:rsid w:val="00AD2C5E"/>
    <w:rsid w:val="00AD3C9D"/>
    <w:rsid w:val="00AD4158"/>
    <w:rsid w:val="00AD49E1"/>
    <w:rsid w:val="00AE037B"/>
    <w:rsid w:val="00AE160D"/>
    <w:rsid w:val="00AE1A31"/>
    <w:rsid w:val="00AE2C60"/>
    <w:rsid w:val="00AE3439"/>
    <w:rsid w:val="00AE3441"/>
    <w:rsid w:val="00AE3C84"/>
    <w:rsid w:val="00AE48D4"/>
    <w:rsid w:val="00AE4E22"/>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322"/>
    <w:rsid w:val="00B369B3"/>
    <w:rsid w:val="00B41638"/>
    <w:rsid w:val="00B419E3"/>
    <w:rsid w:val="00B438CE"/>
    <w:rsid w:val="00B44011"/>
    <w:rsid w:val="00B440AB"/>
    <w:rsid w:val="00B46E51"/>
    <w:rsid w:val="00B47422"/>
    <w:rsid w:val="00B47A22"/>
    <w:rsid w:val="00B50238"/>
    <w:rsid w:val="00B517C2"/>
    <w:rsid w:val="00B5311B"/>
    <w:rsid w:val="00B53F5D"/>
    <w:rsid w:val="00B55D28"/>
    <w:rsid w:val="00B60E54"/>
    <w:rsid w:val="00B61C65"/>
    <w:rsid w:val="00B63480"/>
    <w:rsid w:val="00B64492"/>
    <w:rsid w:val="00B65388"/>
    <w:rsid w:val="00B66FD9"/>
    <w:rsid w:val="00B70C54"/>
    <w:rsid w:val="00B72C7A"/>
    <w:rsid w:val="00B73C22"/>
    <w:rsid w:val="00B73C40"/>
    <w:rsid w:val="00B747D3"/>
    <w:rsid w:val="00B760A8"/>
    <w:rsid w:val="00B766CE"/>
    <w:rsid w:val="00B76AA7"/>
    <w:rsid w:val="00B7729E"/>
    <w:rsid w:val="00B80219"/>
    <w:rsid w:val="00B81BA5"/>
    <w:rsid w:val="00B82707"/>
    <w:rsid w:val="00B82856"/>
    <w:rsid w:val="00B82B95"/>
    <w:rsid w:val="00B8413B"/>
    <w:rsid w:val="00B849B7"/>
    <w:rsid w:val="00B90F97"/>
    <w:rsid w:val="00B91BA4"/>
    <w:rsid w:val="00B92216"/>
    <w:rsid w:val="00B9352D"/>
    <w:rsid w:val="00B94388"/>
    <w:rsid w:val="00B96794"/>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C4066"/>
    <w:rsid w:val="00BC4C90"/>
    <w:rsid w:val="00BC6B39"/>
    <w:rsid w:val="00BC6FF8"/>
    <w:rsid w:val="00BD346F"/>
    <w:rsid w:val="00BD3C8E"/>
    <w:rsid w:val="00BD46A3"/>
    <w:rsid w:val="00BD73A6"/>
    <w:rsid w:val="00BD77B0"/>
    <w:rsid w:val="00BE052D"/>
    <w:rsid w:val="00BE083A"/>
    <w:rsid w:val="00BE0DB9"/>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24AD"/>
    <w:rsid w:val="00C7256D"/>
    <w:rsid w:val="00C74505"/>
    <w:rsid w:val="00C76DE1"/>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07B0C"/>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7231"/>
    <w:rsid w:val="00D80602"/>
    <w:rsid w:val="00D81387"/>
    <w:rsid w:val="00D81804"/>
    <w:rsid w:val="00D81F59"/>
    <w:rsid w:val="00D85F80"/>
    <w:rsid w:val="00D86AD1"/>
    <w:rsid w:val="00D900F8"/>
    <w:rsid w:val="00D93F6D"/>
    <w:rsid w:val="00D94FB8"/>
    <w:rsid w:val="00D95516"/>
    <w:rsid w:val="00D958DC"/>
    <w:rsid w:val="00D97488"/>
    <w:rsid w:val="00DA18AE"/>
    <w:rsid w:val="00DA4D1F"/>
    <w:rsid w:val="00DA5B12"/>
    <w:rsid w:val="00DA61C8"/>
    <w:rsid w:val="00DB0374"/>
    <w:rsid w:val="00DB3D4E"/>
    <w:rsid w:val="00DB4A23"/>
    <w:rsid w:val="00DB53E5"/>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D8C"/>
    <w:rsid w:val="00E21E41"/>
    <w:rsid w:val="00E227D5"/>
    <w:rsid w:val="00E24604"/>
    <w:rsid w:val="00E26367"/>
    <w:rsid w:val="00E34E69"/>
    <w:rsid w:val="00E35426"/>
    <w:rsid w:val="00E36182"/>
    <w:rsid w:val="00E417FD"/>
    <w:rsid w:val="00E42D5A"/>
    <w:rsid w:val="00E43F91"/>
    <w:rsid w:val="00E4445B"/>
    <w:rsid w:val="00E46C40"/>
    <w:rsid w:val="00E46F61"/>
    <w:rsid w:val="00E471CE"/>
    <w:rsid w:val="00E47B79"/>
    <w:rsid w:val="00E5279D"/>
    <w:rsid w:val="00E54821"/>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AB"/>
    <w:rsid w:val="00EA50CD"/>
    <w:rsid w:val="00EA7D6F"/>
    <w:rsid w:val="00EB1E25"/>
    <w:rsid w:val="00EB2546"/>
    <w:rsid w:val="00EB36E8"/>
    <w:rsid w:val="00EB3965"/>
    <w:rsid w:val="00EB3DBB"/>
    <w:rsid w:val="00EB3FAA"/>
    <w:rsid w:val="00EB7822"/>
    <w:rsid w:val="00EC037E"/>
    <w:rsid w:val="00EC31FE"/>
    <w:rsid w:val="00EC45ED"/>
    <w:rsid w:val="00EC50AC"/>
    <w:rsid w:val="00EC5476"/>
    <w:rsid w:val="00EC655C"/>
    <w:rsid w:val="00EC7683"/>
    <w:rsid w:val="00ED39C7"/>
    <w:rsid w:val="00ED44EB"/>
    <w:rsid w:val="00ED7405"/>
    <w:rsid w:val="00ED76A7"/>
    <w:rsid w:val="00EE0FD9"/>
    <w:rsid w:val="00EE2351"/>
    <w:rsid w:val="00EE3FA2"/>
    <w:rsid w:val="00EE5477"/>
    <w:rsid w:val="00EF2D72"/>
    <w:rsid w:val="00EF3B9E"/>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45B9"/>
    <w:rsid w:val="00F24C72"/>
    <w:rsid w:val="00F24CB9"/>
    <w:rsid w:val="00F250CC"/>
    <w:rsid w:val="00F25430"/>
    <w:rsid w:val="00F26387"/>
    <w:rsid w:val="00F27955"/>
    <w:rsid w:val="00F27A4A"/>
    <w:rsid w:val="00F310E5"/>
    <w:rsid w:val="00F31958"/>
    <w:rsid w:val="00F34F92"/>
    <w:rsid w:val="00F470D7"/>
    <w:rsid w:val="00F47C0C"/>
    <w:rsid w:val="00F50247"/>
    <w:rsid w:val="00F5028A"/>
    <w:rsid w:val="00F55A4F"/>
    <w:rsid w:val="00F573E4"/>
    <w:rsid w:val="00F61685"/>
    <w:rsid w:val="00F61D46"/>
    <w:rsid w:val="00F6223B"/>
    <w:rsid w:val="00F6371D"/>
    <w:rsid w:val="00F65289"/>
    <w:rsid w:val="00F66CFC"/>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5558"/>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194E"/>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AA9BFE1"/>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5EA216-5C0A-4BBC-8B2A-8A9683196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1</Pages>
  <Words>224130</Words>
  <Characters>1277543</Characters>
  <Application>Microsoft Office Word</Application>
  <DocSecurity>0</DocSecurity>
  <Lines>10646</Lines>
  <Paragraphs>2997</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1498676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96</cp:revision>
  <cp:lastPrinted>2017-08-07T16:42:00Z</cp:lastPrinted>
  <dcterms:created xsi:type="dcterms:W3CDTF">2017-08-16T20:02:00Z</dcterms:created>
  <dcterms:modified xsi:type="dcterms:W3CDTF">2017-08-18T21:17:00Z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